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7B1" w:rsidRPr="00277780" w:rsidRDefault="008C57B1" w:rsidP="008C57B1">
      <w:pPr>
        <w:ind w:left="2832" w:firstLine="708"/>
        <w:jc w:val="right"/>
        <w:rPr>
          <w:rFonts w:ascii="Calibri" w:hAnsi="Calibri"/>
          <w:sz w:val="20"/>
          <w:lang w:val="ru-RU"/>
        </w:rPr>
      </w:pPr>
      <w:r>
        <w:rPr>
          <w:rFonts w:ascii="Tms Rmn" w:hAnsi="Tms Rmn"/>
          <w:noProof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-396240</wp:posOffset>
            </wp:positionV>
            <wp:extent cx="485775" cy="600075"/>
            <wp:effectExtent l="19050" t="0" r="9525" b="0"/>
            <wp:wrapThrough wrapText="bothSides">
              <wp:wrapPolygon edited="0">
                <wp:start x="-847" y="0"/>
                <wp:lineTo x="-847" y="21257"/>
                <wp:lineTo x="22024" y="21257"/>
                <wp:lineTo x="22024" y="0"/>
                <wp:lineTo x="-847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7461">
        <w:rPr>
          <w:rFonts w:ascii="Calibri" w:hAnsi="Calibri"/>
          <w:sz w:val="20"/>
          <w:lang w:val="ru-RU"/>
        </w:rPr>
        <w:t xml:space="preserve"> </w:t>
      </w:r>
    </w:p>
    <w:p w:rsidR="008C57B1" w:rsidRDefault="008C57B1" w:rsidP="008C57B1">
      <w:pPr>
        <w:jc w:val="center"/>
        <w:rPr>
          <w:b/>
          <w:sz w:val="28"/>
          <w:szCs w:val="28"/>
          <w:lang w:val="ru-RU"/>
        </w:rPr>
      </w:pPr>
    </w:p>
    <w:p w:rsidR="00F76295" w:rsidRDefault="00F76295" w:rsidP="008C57B1">
      <w:pPr>
        <w:jc w:val="center"/>
        <w:rPr>
          <w:b/>
          <w:sz w:val="28"/>
          <w:szCs w:val="28"/>
        </w:rPr>
      </w:pPr>
    </w:p>
    <w:p w:rsidR="00F76295" w:rsidRDefault="00F76295" w:rsidP="008C57B1">
      <w:pPr>
        <w:jc w:val="center"/>
        <w:rPr>
          <w:b/>
          <w:sz w:val="28"/>
          <w:szCs w:val="28"/>
        </w:rPr>
      </w:pPr>
    </w:p>
    <w:p w:rsidR="008C57B1" w:rsidRPr="000E1135" w:rsidRDefault="008C57B1" w:rsidP="008C57B1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8C57B1" w:rsidRDefault="008C57B1" w:rsidP="008C57B1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8C57B1" w:rsidRDefault="008C57B1" w:rsidP="008C57B1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8C57B1" w:rsidRPr="008909DA" w:rsidRDefault="008C57B1" w:rsidP="008C57B1">
      <w:pPr>
        <w:pStyle w:val="2"/>
        <w:rPr>
          <w:sz w:val="32"/>
          <w:szCs w:val="32"/>
        </w:rPr>
      </w:pPr>
      <w:r w:rsidRPr="008909DA">
        <w:rPr>
          <w:sz w:val="32"/>
          <w:szCs w:val="32"/>
        </w:rPr>
        <w:t>В И К О Н А В Ч И Й    К О М І Т Е Т</w:t>
      </w:r>
    </w:p>
    <w:p w:rsidR="008C57B1" w:rsidRDefault="008C57B1" w:rsidP="008C57B1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:rsidR="008C57B1" w:rsidRDefault="008C57B1" w:rsidP="008C57B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8C57B1" w:rsidRPr="00B47830" w:rsidRDefault="008C57B1" w:rsidP="008C57B1">
      <w:pPr>
        <w:jc w:val="center"/>
        <w:rPr>
          <w:b/>
          <w:sz w:val="28"/>
          <w:szCs w:val="28"/>
        </w:rPr>
      </w:pPr>
    </w:p>
    <w:p w:rsidR="008C57B1" w:rsidRPr="00135AB2" w:rsidRDefault="00880DA0" w:rsidP="008C57B1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C57B1" w:rsidRPr="00135AB2">
        <w:rPr>
          <w:sz w:val="28"/>
          <w:szCs w:val="28"/>
        </w:rPr>
        <w:t>ід</w:t>
      </w:r>
      <w:r w:rsidR="001D60D2" w:rsidRPr="001D60D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__________</w:t>
      </w:r>
      <w:r w:rsidR="008C57B1" w:rsidRPr="00135AB2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="008C57B1" w:rsidRPr="00135AB2">
        <w:rPr>
          <w:sz w:val="28"/>
          <w:szCs w:val="28"/>
        </w:rPr>
        <w:t xml:space="preserve"> р.</w:t>
      </w:r>
      <w:r w:rsidR="008C57B1" w:rsidRPr="00C10ED9">
        <w:rPr>
          <w:sz w:val="28"/>
          <w:szCs w:val="28"/>
        </w:rPr>
        <w:tab/>
      </w:r>
      <w:r w:rsidR="008C57B1" w:rsidRPr="00C10ED9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="008C57B1" w:rsidRPr="00135AB2">
        <w:rPr>
          <w:sz w:val="28"/>
          <w:szCs w:val="28"/>
        </w:rPr>
        <w:t>м. Ніжин</w:t>
      </w:r>
      <w:r w:rsidR="008C57B1" w:rsidRPr="00C10ED9">
        <w:rPr>
          <w:sz w:val="28"/>
          <w:szCs w:val="28"/>
        </w:rPr>
        <w:tab/>
        <w:t xml:space="preserve">                           </w:t>
      </w:r>
      <w:r w:rsidR="008C57B1" w:rsidRPr="00135AB2">
        <w:rPr>
          <w:sz w:val="28"/>
          <w:szCs w:val="28"/>
        </w:rPr>
        <w:t>№</w:t>
      </w:r>
      <w:r>
        <w:rPr>
          <w:sz w:val="28"/>
          <w:szCs w:val="28"/>
        </w:rPr>
        <w:t>________</w:t>
      </w:r>
    </w:p>
    <w:p w:rsidR="00880DA0" w:rsidRDefault="00880DA0" w:rsidP="008C57B1">
      <w:pPr>
        <w:rPr>
          <w:sz w:val="28"/>
          <w:szCs w:val="28"/>
        </w:rPr>
      </w:pPr>
    </w:p>
    <w:p w:rsidR="00880DA0" w:rsidRDefault="00A60FDE" w:rsidP="00CA5EF4">
      <w:pPr>
        <w:ind w:left="-28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  <w:r w:rsidR="006F0E9E">
        <w:rPr>
          <w:b/>
          <w:i/>
          <w:sz w:val="28"/>
          <w:szCs w:val="28"/>
          <w:lang w:val="ru-RU"/>
        </w:rPr>
        <w:t xml:space="preserve"> </w:t>
      </w:r>
      <w:r w:rsidR="002071A7">
        <w:rPr>
          <w:b/>
          <w:i/>
          <w:sz w:val="28"/>
          <w:szCs w:val="28"/>
          <w:lang w:val="ru-RU"/>
        </w:rPr>
        <w:t xml:space="preserve"> </w:t>
      </w:r>
      <w:r w:rsidR="008C57B1" w:rsidRPr="00880DA0">
        <w:rPr>
          <w:b/>
          <w:i/>
          <w:sz w:val="28"/>
          <w:szCs w:val="28"/>
        </w:rPr>
        <w:t xml:space="preserve">Про </w:t>
      </w:r>
      <w:r w:rsidR="00CA5EF4">
        <w:rPr>
          <w:b/>
          <w:i/>
          <w:sz w:val="28"/>
          <w:szCs w:val="28"/>
        </w:rPr>
        <w:t>утворення  Експертної</w:t>
      </w:r>
      <w:r w:rsidR="00880DA0" w:rsidRPr="00880DA0">
        <w:rPr>
          <w:b/>
          <w:i/>
          <w:sz w:val="28"/>
          <w:szCs w:val="28"/>
        </w:rPr>
        <w:t xml:space="preserve"> </w:t>
      </w:r>
      <w:r w:rsidR="00CA5EF4">
        <w:rPr>
          <w:b/>
          <w:i/>
          <w:sz w:val="28"/>
          <w:szCs w:val="28"/>
        </w:rPr>
        <w:t>ради</w:t>
      </w:r>
      <w:r w:rsidR="00880DA0" w:rsidRPr="00880DA0">
        <w:rPr>
          <w:b/>
          <w:i/>
          <w:sz w:val="28"/>
          <w:szCs w:val="28"/>
        </w:rPr>
        <w:t xml:space="preserve"> з питань</w:t>
      </w:r>
    </w:p>
    <w:p w:rsidR="00CA5EF4" w:rsidRPr="00880DA0" w:rsidRDefault="00A60FDE" w:rsidP="00CA5EF4">
      <w:pPr>
        <w:ind w:left="-28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  <w:r w:rsidR="00F76295">
        <w:rPr>
          <w:b/>
          <w:i/>
          <w:sz w:val="28"/>
          <w:szCs w:val="28"/>
          <w:lang w:val="ru-RU"/>
        </w:rPr>
        <w:t xml:space="preserve"> </w:t>
      </w:r>
      <w:r w:rsidR="006F0E9E">
        <w:rPr>
          <w:b/>
          <w:i/>
          <w:sz w:val="28"/>
          <w:szCs w:val="28"/>
          <w:lang w:val="ru-RU"/>
        </w:rPr>
        <w:t xml:space="preserve"> </w:t>
      </w:r>
      <w:r w:rsidR="002071A7">
        <w:rPr>
          <w:b/>
          <w:i/>
          <w:sz w:val="28"/>
          <w:szCs w:val="28"/>
          <w:lang w:val="ru-RU"/>
        </w:rPr>
        <w:t xml:space="preserve"> </w:t>
      </w:r>
      <w:r w:rsidR="00880DA0" w:rsidRPr="00880DA0">
        <w:rPr>
          <w:b/>
          <w:i/>
          <w:sz w:val="28"/>
          <w:szCs w:val="28"/>
        </w:rPr>
        <w:t xml:space="preserve">книговидання при  </w:t>
      </w:r>
      <w:r w:rsidR="00CA5EF4">
        <w:rPr>
          <w:b/>
          <w:i/>
          <w:sz w:val="28"/>
          <w:szCs w:val="28"/>
        </w:rPr>
        <w:t xml:space="preserve">виконавчому комітеті </w:t>
      </w:r>
    </w:p>
    <w:p w:rsidR="00CA5EF4" w:rsidRDefault="00CA5EF4" w:rsidP="00CA5EF4">
      <w:pPr>
        <w:ind w:left="-28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</w:t>
      </w:r>
      <w:r w:rsidR="002071A7">
        <w:rPr>
          <w:b/>
          <w:i/>
          <w:sz w:val="28"/>
          <w:szCs w:val="28"/>
        </w:rPr>
        <w:t xml:space="preserve"> </w:t>
      </w:r>
      <w:r w:rsidR="00880DA0" w:rsidRPr="00880DA0">
        <w:rPr>
          <w:b/>
          <w:i/>
          <w:sz w:val="28"/>
          <w:szCs w:val="28"/>
        </w:rPr>
        <w:t>Н</w:t>
      </w:r>
      <w:r>
        <w:rPr>
          <w:b/>
          <w:i/>
          <w:sz w:val="28"/>
          <w:szCs w:val="28"/>
        </w:rPr>
        <w:t xml:space="preserve">іжинської </w:t>
      </w:r>
      <w:r w:rsidR="00A60FDE">
        <w:rPr>
          <w:b/>
          <w:i/>
          <w:sz w:val="28"/>
          <w:szCs w:val="28"/>
        </w:rPr>
        <w:t xml:space="preserve"> </w:t>
      </w:r>
      <w:r w:rsidR="00880DA0" w:rsidRPr="00880DA0">
        <w:rPr>
          <w:b/>
          <w:i/>
          <w:sz w:val="28"/>
          <w:szCs w:val="28"/>
        </w:rPr>
        <w:t>міської ради</w:t>
      </w:r>
      <w:r>
        <w:rPr>
          <w:b/>
          <w:i/>
          <w:sz w:val="28"/>
          <w:szCs w:val="28"/>
        </w:rPr>
        <w:t xml:space="preserve">, затвердження </w:t>
      </w:r>
    </w:p>
    <w:p w:rsidR="00CA5EF4" w:rsidRDefault="00CA5EF4" w:rsidP="00CA5EF4">
      <w:pPr>
        <w:ind w:left="-28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  <w:r w:rsidR="00880DA0">
        <w:rPr>
          <w:b/>
          <w:i/>
          <w:sz w:val="28"/>
          <w:szCs w:val="28"/>
        </w:rPr>
        <w:t xml:space="preserve"> </w:t>
      </w:r>
      <w:r w:rsidR="002071A7">
        <w:rPr>
          <w:b/>
          <w:i/>
          <w:sz w:val="28"/>
          <w:szCs w:val="28"/>
        </w:rPr>
        <w:t xml:space="preserve"> </w:t>
      </w:r>
      <w:r w:rsidR="008C6C77">
        <w:rPr>
          <w:b/>
          <w:i/>
          <w:sz w:val="28"/>
          <w:szCs w:val="28"/>
        </w:rPr>
        <w:t>ї</w:t>
      </w:r>
      <w:r>
        <w:rPr>
          <w:b/>
          <w:i/>
          <w:sz w:val="28"/>
          <w:szCs w:val="28"/>
        </w:rPr>
        <w:t xml:space="preserve">ї </w:t>
      </w:r>
      <w:r w:rsidR="00880DA0">
        <w:rPr>
          <w:b/>
          <w:i/>
          <w:sz w:val="28"/>
          <w:szCs w:val="28"/>
        </w:rPr>
        <w:t>персонального складу</w:t>
      </w:r>
      <w:r>
        <w:rPr>
          <w:b/>
          <w:i/>
          <w:sz w:val="28"/>
          <w:szCs w:val="28"/>
        </w:rPr>
        <w:t xml:space="preserve"> та затвердження </w:t>
      </w:r>
    </w:p>
    <w:p w:rsidR="00A60FDE" w:rsidRDefault="00CA5EF4" w:rsidP="00CA5EF4">
      <w:pPr>
        <w:ind w:left="-28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  <w:r w:rsidR="002071A7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Положення  </w:t>
      </w:r>
      <w:r w:rsidR="00E166F2">
        <w:rPr>
          <w:b/>
          <w:i/>
          <w:sz w:val="28"/>
          <w:szCs w:val="28"/>
        </w:rPr>
        <w:t>про Експертну раду</w:t>
      </w:r>
      <w:r w:rsidR="00880DA0" w:rsidRPr="00880DA0">
        <w:rPr>
          <w:b/>
          <w:i/>
          <w:sz w:val="28"/>
          <w:szCs w:val="28"/>
        </w:rPr>
        <w:t xml:space="preserve"> з питань</w:t>
      </w:r>
    </w:p>
    <w:p w:rsidR="00CA5EF4" w:rsidRPr="00880DA0" w:rsidRDefault="00A60FDE" w:rsidP="00CA5EF4">
      <w:pPr>
        <w:ind w:left="-28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6F0E9E">
        <w:rPr>
          <w:b/>
          <w:i/>
          <w:sz w:val="28"/>
          <w:szCs w:val="28"/>
          <w:lang w:val="ru-RU"/>
        </w:rPr>
        <w:t xml:space="preserve">  </w:t>
      </w:r>
      <w:r w:rsidR="002071A7">
        <w:rPr>
          <w:b/>
          <w:i/>
          <w:sz w:val="28"/>
          <w:szCs w:val="28"/>
          <w:lang w:val="ru-RU"/>
        </w:rPr>
        <w:t xml:space="preserve"> </w:t>
      </w:r>
      <w:r w:rsidR="00880DA0" w:rsidRPr="00880DA0">
        <w:rPr>
          <w:b/>
          <w:i/>
          <w:sz w:val="28"/>
          <w:szCs w:val="28"/>
        </w:rPr>
        <w:t xml:space="preserve">книговидання при  </w:t>
      </w:r>
      <w:r w:rsidR="00CA5EF4">
        <w:rPr>
          <w:b/>
          <w:i/>
          <w:sz w:val="28"/>
          <w:szCs w:val="28"/>
        </w:rPr>
        <w:t xml:space="preserve">виконавчому комітеті </w:t>
      </w:r>
    </w:p>
    <w:p w:rsidR="00880DA0" w:rsidRPr="00880DA0" w:rsidRDefault="00CA5EF4" w:rsidP="00CA5EF4">
      <w:pPr>
        <w:ind w:left="-28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  <w:r w:rsidR="002071A7">
        <w:rPr>
          <w:b/>
          <w:i/>
          <w:sz w:val="28"/>
          <w:szCs w:val="28"/>
        </w:rPr>
        <w:t xml:space="preserve">  </w:t>
      </w:r>
      <w:r w:rsidR="00880DA0" w:rsidRPr="00880DA0">
        <w:rPr>
          <w:b/>
          <w:i/>
          <w:sz w:val="28"/>
          <w:szCs w:val="28"/>
        </w:rPr>
        <w:t>Ніжинської</w:t>
      </w:r>
      <w:r>
        <w:rPr>
          <w:b/>
          <w:i/>
          <w:sz w:val="28"/>
          <w:szCs w:val="28"/>
        </w:rPr>
        <w:t xml:space="preserve"> </w:t>
      </w:r>
      <w:r w:rsidR="00880DA0" w:rsidRPr="00880DA0">
        <w:rPr>
          <w:b/>
          <w:i/>
          <w:sz w:val="28"/>
          <w:szCs w:val="28"/>
        </w:rPr>
        <w:t>міської ради</w:t>
      </w:r>
    </w:p>
    <w:p w:rsidR="008C57B1" w:rsidRDefault="008C57B1" w:rsidP="008C57B1">
      <w:pPr>
        <w:rPr>
          <w:b/>
          <w:i/>
          <w:sz w:val="28"/>
          <w:szCs w:val="28"/>
        </w:rPr>
      </w:pPr>
    </w:p>
    <w:p w:rsidR="004A2E7E" w:rsidRPr="00880DA0" w:rsidRDefault="004A2E7E" w:rsidP="008C57B1">
      <w:pPr>
        <w:rPr>
          <w:b/>
          <w:i/>
          <w:sz w:val="28"/>
          <w:szCs w:val="28"/>
        </w:rPr>
      </w:pPr>
    </w:p>
    <w:p w:rsidR="00A031C8" w:rsidRDefault="00A031C8" w:rsidP="004A2E7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C57B1" w:rsidRPr="001A31BD">
        <w:rPr>
          <w:sz w:val="28"/>
          <w:szCs w:val="28"/>
        </w:rPr>
        <w:t xml:space="preserve">Відповідно до </w:t>
      </w:r>
      <w:r w:rsidR="004A2E7E" w:rsidRPr="006261D8">
        <w:rPr>
          <w:sz w:val="28"/>
          <w:szCs w:val="28"/>
        </w:rPr>
        <w:t xml:space="preserve">ст. </w:t>
      </w:r>
      <w:r w:rsidR="004A2E7E">
        <w:rPr>
          <w:sz w:val="28"/>
          <w:szCs w:val="28"/>
        </w:rPr>
        <w:t xml:space="preserve">32, </w:t>
      </w:r>
      <w:r w:rsidR="004A2E7E" w:rsidRPr="006261D8">
        <w:rPr>
          <w:sz w:val="28"/>
          <w:szCs w:val="28"/>
        </w:rPr>
        <w:t>40, 42,</w:t>
      </w:r>
      <w:r w:rsidR="004A2E7E">
        <w:rPr>
          <w:sz w:val="28"/>
          <w:szCs w:val="28"/>
        </w:rPr>
        <w:t xml:space="preserve"> </w:t>
      </w:r>
      <w:r w:rsidR="004A2E7E" w:rsidRPr="006261D8">
        <w:rPr>
          <w:sz w:val="28"/>
          <w:szCs w:val="28"/>
        </w:rPr>
        <w:t>59  Закону України «Про місцеве самоврядування в Україні»</w:t>
      </w:r>
      <w:r w:rsidR="004A2E7E">
        <w:rPr>
          <w:sz w:val="28"/>
          <w:szCs w:val="28"/>
        </w:rPr>
        <w:t xml:space="preserve">, законів </w:t>
      </w:r>
      <w:r w:rsidR="004A2E7E" w:rsidRPr="004A2E7E">
        <w:rPr>
          <w:sz w:val="28"/>
          <w:szCs w:val="28"/>
        </w:rPr>
        <w:t xml:space="preserve">України </w:t>
      </w:r>
      <w:r w:rsidR="004A2E7E" w:rsidRPr="004A2E7E">
        <w:rPr>
          <w:bCs/>
          <w:color w:val="000000"/>
          <w:sz w:val="28"/>
          <w:szCs w:val="28"/>
        </w:rPr>
        <w:t xml:space="preserve">«Про забезпечення функціонування української мови як державної», </w:t>
      </w:r>
      <w:r w:rsidR="004A2E7E" w:rsidRPr="004A2E7E">
        <w:rPr>
          <w:sz w:val="28"/>
          <w:szCs w:val="28"/>
        </w:rPr>
        <w:t xml:space="preserve"> «Про авторське право і суміжні права», «Про видавничу справу», «Про державну підтримку книговидавничої справи в Україні», «Про здійснення державних закупівель», «</w:t>
      </w:r>
      <w:r w:rsidR="004A2E7E" w:rsidRPr="004A2E7E">
        <w:rPr>
          <w:bCs/>
          <w:color w:val="000000"/>
          <w:sz w:val="28"/>
          <w:szCs w:val="28"/>
          <w:shd w:val="clear" w:color="auto" w:fill="FFFFFF"/>
        </w:rPr>
        <w:t>Про запобігання корупції»</w:t>
      </w:r>
      <w:r w:rsidR="00A60FDE">
        <w:rPr>
          <w:sz w:val="28"/>
          <w:szCs w:val="28"/>
        </w:rPr>
        <w:t xml:space="preserve">, </w:t>
      </w:r>
      <w:r w:rsidR="004A2E7E">
        <w:rPr>
          <w:sz w:val="28"/>
          <w:szCs w:val="28"/>
        </w:rPr>
        <w:t xml:space="preserve">Регламенту виконавчого комітету Ніжинської  міської ради Чернігівської області VII скликання, затвердженого рішенням виконавчого комітету від 11 серпня 2016 року № 220, з </w:t>
      </w:r>
      <w:r w:rsidR="004A2E7E" w:rsidRPr="00143CB3">
        <w:rPr>
          <w:sz w:val="28"/>
          <w:szCs w:val="28"/>
        </w:rPr>
        <w:t xml:space="preserve">метою здійснення попередньої змістовної тематичної оцінки книжкових видань, визначення їх соціальної значимості та доцільності випуску (закупівлі) за кошти </w:t>
      </w:r>
      <w:r w:rsidR="004A2E7E">
        <w:rPr>
          <w:sz w:val="28"/>
          <w:szCs w:val="28"/>
        </w:rPr>
        <w:t>міського</w:t>
      </w:r>
      <w:r w:rsidR="004A2E7E" w:rsidRPr="00143CB3">
        <w:rPr>
          <w:sz w:val="28"/>
          <w:szCs w:val="28"/>
        </w:rPr>
        <w:t xml:space="preserve"> бюджету</w:t>
      </w:r>
      <w:r w:rsidR="00686A25">
        <w:rPr>
          <w:sz w:val="28"/>
          <w:szCs w:val="28"/>
        </w:rPr>
        <w:t xml:space="preserve"> </w:t>
      </w:r>
      <w:r w:rsidR="004A2E7E">
        <w:rPr>
          <w:sz w:val="28"/>
          <w:szCs w:val="28"/>
        </w:rPr>
        <w:t xml:space="preserve">та для наповнення </w:t>
      </w:r>
      <w:r w:rsidR="004A2E7E" w:rsidRPr="00143CB3">
        <w:rPr>
          <w:sz w:val="28"/>
          <w:szCs w:val="28"/>
        </w:rPr>
        <w:t>інформаційного простору</w:t>
      </w:r>
      <w:r w:rsidR="004A2E7E" w:rsidRPr="0096542F">
        <w:rPr>
          <w:sz w:val="28"/>
          <w:szCs w:val="28"/>
        </w:rPr>
        <w:t xml:space="preserve"> Ніжинської міської об'єднаної територіальної громади</w:t>
      </w:r>
      <w:r w:rsidR="004A2E7E" w:rsidRPr="00143CB3">
        <w:rPr>
          <w:sz w:val="28"/>
          <w:szCs w:val="28"/>
        </w:rPr>
        <w:t xml:space="preserve"> суспільн</w:t>
      </w:r>
      <w:r w:rsidR="004A2E7E">
        <w:rPr>
          <w:sz w:val="28"/>
          <w:szCs w:val="28"/>
        </w:rPr>
        <w:t>о значущою книжковою продукцією</w:t>
      </w:r>
      <w:r w:rsidR="004A2E7E" w:rsidRPr="001A31BD">
        <w:rPr>
          <w:sz w:val="28"/>
          <w:szCs w:val="28"/>
        </w:rPr>
        <w:t xml:space="preserve"> </w:t>
      </w:r>
      <w:r w:rsidRPr="001A31BD">
        <w:rPr>
          <w:sz w:val="28"/>
          <w:szCs w:val="28"/>
        </w:rPr>
        <w:t>викон</w:t>
      </w:r>
      <w:r>
        <w:rPr>
          <w:sz w:val="28"/>
          <w:szCs w:val="28"/>
        </w:rPr>
        <w:t xml:space="preserve">авчий комітет Ніжинської </w:t>
      </w:r>
      <w:r w:rsidRPr="001A31BD">
        <w:rPr>
          <w:sz w:val="28"/>
          <w:szCs w:val="28"/>
        </w:rPr>
        <w:t>міської ради вирішив:</w:t>
      </w:r>
    </w:p>
    <w:p w:rsidR="004A2E7E" w:rsidRDefault="004A2E7E" w:rsidP="00A031C8">
      <w:pPr>
        <w:tabs>
          <w:tab w:val="left" w:pos="0"/>
        </w:tabs>
        <w:jc w:val="both"/>
        <w:rPr>
          <w:sz w:val="28"/>
          <w:szCs w:val="28"/>
        </w:rPr>
      </w:pPr>
    </w:p>
    <w:p w:rsidR="00CA5EF4" w:rsidRDefault="008C6C77" w:rsidP="00A031C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C6C77" w:rsidRPr="008C6C77" w:rsidRDefault="009228AE" w:rsidP="008C6C7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Утворити Експертну  рад</w:t>
      </w:r>
      <w:r>
        <w:rPr>
          <w:sz w:val="28"/>
          <w:szCs w:val="28"/>
          <w:lang w:val="ru-RU"/>
        </w:rPr>
        <w:t>у</w:t>
      </w:r>
      <w:r w:rsidR="008C6C77" w:rsidRPr="008C6C77">
        <w:rPr>
          <w:sz w:val="28"/>
          <w:szCs w:val="28"/>
        </w:rPr>
        <w:t xml:space="preserve"> з питань книговидання при  виконавчому комітеті Ніжинської міської ради та затвердити її персональний склад (Додаток 1).</w:t>
      </w:r>
    </w:p>
    <w:p w:rsidR="008C6C77" w:rsidRDefault="008C6C77" w:rsidP="008C6C77">
      <w:pPr>
        <w:pStyle w:val="a3"/>
        <w:numPr>
          <w:ilvl w:val="0"/>
          <w:numId w:val="2"/>
        </w:numPr>
        <w:tabs>
          <w:tab w:val="left" w:pos="142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301025" w:rsidRPr="00880DA0">
        <w:rPr>
          <w:sz w:val="28"/>
          <w:szCs w:val="28"/>
        </w:rPr>
        <w:t xml:space="preserve">атвердити </w:t>
      </w:r>
      <w:r w:rsidR="00880DA0">
        <w:rPr>
          <w:sz w:val="28"/>
          <w:szCs w:val="28"/>
        </w:rPr>
        <w:t xml:space="preserve"> </w:t>
      </w:r>
      <w:r w:rsidR="00301025" w:rsidRPr="00880DA0">
        <w:rPr>
          <w:sz w:val="28"/>
          <w:szCs w:val="28"/>
        </w:rPr>
        <w:t>Положення</w:t>
      </w:r>
      <w:r w:rsidR="00880DA0" w:rsidRPr="00880DA0">
        <w:rPr>
          <w:sz w:val="28"/>
          <w:szCs w:val="28"/>
        </w:rPr>
        <w:t xml:space="preserve"> </w:t>
      </w:r>
      <w:r w:rsidR="00301025" w:rsidRPr="00880DA0">
        <w:rPr>
          <w:sz w:val="28"/>
          <w:szCs w:val="28"/>
        </w:rPr>
        <w:t xml:space="preserve"> </w:t>
      </w:r>
      <w:r w:rsidR="00880DA0" w:rsidRPr="00880DA0">
        <w:rPr>
          <w:sz w:val="28"/>
          <w:szCs w:val="28"/>
        </w:rPr>
        <w:t>про Експертну раду з питань книговидання при</w:t>
      </w:r>
    </w:p>
    <w:p w:rsidR="00880DA0" w:rsidRDefault="00E166F2" w:rsidP="008C6C77">
      <w:pPr>
        <w:pStyle w:val="a3"/>
        <w:tabs>
          <w:tab w:val="left" w:pos="142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C6C77">
        <w:rPr>
          <w:sz w:val="28"/>
          <w:szCs w:val="28"/>
        </w:rPr>
        <w:t xml:space="preserve">виконавчому </w:t>
      </w:r>
      <w:r w:rsidR="00880DA0" w:rsidRPr="00880DA0">
        <w:rPr>
          <w:sz w:val="28"/>
          <w:szCs w:val="28"/>
        </w:rPr>
        <w:t xml:space="preserve"> </w:t>
      </w:r>
      <w:r w:rsidR="008C6C77">
        <w:rPr>
          <w:sz w:val="28"/>
          <w:szCs w:val="28"/>
        </w:rPr>
        <w:t xml:space="preserve">комітеті </w:t>
      </w:r>
      <w:r w:rsidR="00AF5DA0">
        <w:rPr>
          <w:sz w:val="28"/>
          <w:szCs w:val="28"/>
        </w:rPr>
        <w:t>Ніжинської міської ради</w:t>
      </w:r>
      <w:r w:rsidR="00880DA0" w:rsidRPr="00880DA0">
        <w:rPr>
          <w:sz w:val="28"/>
          <w:szCs w:val="28"/>
        </w:rPr>
        <w:t xml:space="preserve"> </w:t>
      </w:r>
      <w:r w:rsidR="008C6C77">
        <w:rPr>
          <w:sz w:val="28"/>
          <w:szCs w:val="28"/>
        </w:rPr>
        <w:t xml:space="preserve">  </w:t>
      </w:r>
      <w:r w:rsidR="00AF5DA0">
        <w:rPr>
          <w:sz w:val="28"/>
          <w:szCs w:val="28"/>
        </w:rPr>
        <w:t>(Додаток 2).</w:t>
      </w:r>
      <w:r w:rsidR="008C6C77">
        <w:rPr>
          <w:sz w:val="28"/>
          <w:szCs w:val="28"/>
        </w:rPr>
        <w:t xml:space="preserve">                       </w:t>
      </w:r>
    </w:p>
    <w:p w:rsidR="00880DA0" w:rsidRPr="00880DA0" w:rsidRDefault="00880DA0" w:rsidP="00880DA0">
      <w:pPr>
        <w:pStyle w:val="a3"/>
        <w:ind w:left="0" w:firstLine="284"/>
        <w:jc w:val="both"/>
        <w:rPr>
          <w:sz w:val="28"/>
          <w:szCs w:val="28"/>
        </w:rPr>
      </w:pPr>
    </w:p>
    <w:p w:rsidR="00301025" w:rsidRDefault="00301025" w:rsidP="00880DA0">
      <w:pPr>
        <w:pStyle w:val="a3"/>
        <w:numPr>
          <w:ilvl w:val="0"/>
          <w:numId w:val="2"/>
        </w:numPr>
        <w:tabs>
          <w:tab w:val="left" w:pos="0"/>
        </w:tabs>
        <w:ind w:left="0" w:firstLine="284"/>
        <w:jc w:val="both"/>
        <w:rPr>
          <w:sz w:val="28"/>
          <w:szCs w:val="28"/>
        </w:rPr>
      </w:pPr>
      <w:r w:rsidRPr="00686A25">
        <w:rPr>
          <w:sz w:val="28"/>
          <w:szCs w:val="28"/>
        </w:rPr>
        <w:lastRenderedPageBreak/>
        <w:t xml:space="preserve">Організацію виконання цього рішення покласти на </w:t>
      </w:r>
      <w:r w:rsidR="00686A25">
        <w:rPr>
          <w:sz w:val="28"/>
          <w:szCs w:val="28"/>
        </w:rPr>
        <w:t>н</w:t>
      </w:r>
      <w:r w:rsidR="00686A25" w:rsidRPr="00301025">
        <w:rPr>
          <w:sz w:val="28"/>
          <w:szCs w:val="28"/>
        </w:rPr>
        <w:t>ачальник</w:t>
      </w:r>
      <w:r w:rsidR="00686A25">
        <w:rPr>
          <w:sz w:val="28"/>
          <w:szCs w:val="28"/>
        </w:rPr>
        <w:t>а</w:t>
      </w:r>
      <w:r w:rsidR="00686A25" w:rsidRPr="00301025">
        <w:rPr>
          <w:sz w:val="28"/>
          <w:szCs w:val="28"/>
        </w:rPr>
        <w:t xml:space="preserve"> управління культури і туризму</w:t>
      </w:r>
      <w:r w:rsidR="00686A25">
        <w:rPr>
          <w:sz w:val="28"/>
          <w:szCs w:val="28"/>
        </w:rPr>
        <w:t xml:space="preserve"> Ніжинської міської ради  </w:t>
      </w:r>
      <w:proofErr w:type="spellStart"/>
      <w:r w:rsidR="00880DA0">
        <w:rPr>
          <w:sz w:val="28"/>
          <w:szCs w:val="28"/>
        </w:rPr>
        <w:t>Бассак</w:t>
      </w:r>
      <w:proofErr w:type="spellEnd"/>
      <w:r w:rsidR="00880DA0">
        <w:rPr>
          <w:sz w:val="28"/>
          <w:szCs w:val="28"/>
        </w:rPr>
        <w:t xml:space="preserve"> Т.Ф.</w:t>
      </w:r>
    </w:p>
    <w:p w:rsidR="00686A25" w:rsidRPr="00686A25" w:rsidRDefault="00686A25" w:rsidP="00880DA0">
      <w:pPr>
        <w:pStyle w:val="a3"/>
        <w:ind w:left="0" w:firstLine="284"/>
        <w:rPr>
          <w:sz w:val="28"/>
          <w:szCs w:val="28"/>
        </w:rPr>
      </w:pPr>
    </w:p>
    <w:p w:rsidR="00301025" w:rsidRPr="00301025" w:rsidRDefault="00301025" w:rsidP="00880DA0">
      <w:pPr>
        <w:pStyle w:val="a3"/>
        <w:numPr>
          <w:ilvl w:val="0"/>
          <w:numId w:val="2"/>
        </w:numPr>
        <w:tabs>
          <w:tab w:val="left" w:pos="0"/>
        </w:tabs>
        <w:ind w:left="0" w:firstLine="284"/>
        <w:jc w:val="both"/>
        <w:rPr>
          <w:sz w:val="28"/>
          <w:szCs w:val="28"/>
        </w:rPr>
      </w:pPr>
      <w:r w:rsidRPr="00301025">
        <w:rPr>
          <w:sz w:val="28"/>
          <w:szCs w:val="28"/>
        </w:rPr>
        <w:t>Начальнику управління культури і туризму</w:t>
      </w:r>
      <w:r w:rsidR="00686A25" w:rsidRPr="00686A25">
        <w:rPr>
          <w:sz w:val="28"/>
          <w:szCs w:val="28"/>
        </w:rPr>
        <w:t xml:space="preserve"> </w:t>
      </w:r>
      <w:r w:rsidR="00686A25">
        <w:rPr>
          <w:sz w:val="28"/>
          <w:szCs w:val="28"/>
        </w:rPr>
        <w:t xml:space="preserve">Ніжинської міської ради  </w:t>
      </w:r>
      <w:proofErr w:type="spellStart"/>
      <w:r w:rsidR="00880DA0">
        <w:rPr>
          <w:sz w:val="28"/>
          <w:szCs w:val="28"/>
        </w:rPr>
        <w:t>Бассак</w:t>
      </w:r>
      <w:proofErr w:type="spellEnd"/>
      <w:r w:rsidR="00880DA0">
        <w:rPr>
          <w:sz w:val="28"/>
          <w:szCs w:val="28"/>
        </w:rPr>
        <w:t xml:space="preserve"> Т.Ф. </w:t>
      </w:r>
      <w:r w:rsidRPr="00301025">
        <w:rPr>
          <w:sz w:val="28"/>
          <w:szCs w:val="28"/>
        </w:rPr>
        <w:t xml:space="preserve"> забезпечити оприлюднення даного рішення на сайті міської ради протягом п’яти робочих днів з дня його прийняття.      </w:t>
      </w:r>
    </w:p>
    <w:p w:rsidR="00301025" w:rsidRPr="001A31BD" w:rsidRDefault="00301025" w:rsidP="00880DA0">
      <w:pPr>
        <w:ind w:firstLine="284"/>
        <w:jc w:val="both"/>
        <w:rPr>
          <w:sz w:val="28"/>
          <w:szCs w:val="28"/>
        </w:rPr>
      </w:pPr>
    </w:p>
    <w:p w:rsidR="00301025" w:rsidRPr="00301025" w:rsidRDefault="00301025" w:rsidP="00880DA0">
      <w:pPr>
        <w:pStyle w:val="a3"/>
        <w:numPr>
          <w:ilvl w:val="0"/>
          <w:numId w:val="2"/>
        </w:numPr>
        <w:ind w:left="0" w:firstLine="284"/>
        <w:jc w:val="both"/>
        <w:rPr>
          <w:sz w:val="28"/>
          <w:szCs w:val="28"/>
        </w:rPr>
      </w:pPr>
      <w:r w:rsidRPr="00301025">
        <w:rPr>
          <w:sz w:val="28"/>
          <w:szCs w:val="28"/>
        </w:rPr>
        <w:t xml:space="preserve">Контроль  за виконанням  рішення покласти на заступника міського </w:t>
      </w:r>
      <w:r w:rsidR="00686A25" w:rsidRPr="00301025">
        <w:rPr>
          <w:sz w:val="28"/>
          <w:szCs w:val="28"/>
        </w:rPr>
        <w:t>голови</w:t>
      </w:r>
      <w:r w:rsidR="00686A25">
        <w:rPr>
          <w:sz w:val="28"/>
          <w:szCs w:val="28"/>
        </w:rPr>
        <w:t xml:space="preserve"> з питань діяльності виконавчих органів влади </w:t>
      </w:r>
      <w:proofErr w:type="spellStart"/>
      <w:r w:rsidRPr="00301025">
        <w:rPr>
          <w:sz w:val="28"/>
          <w:szCs w:val="28"/>
        </w:rPr>
        <w:t>Алєксєєнка</w:t>
      </w:r>
      <w:proofErr w:type="spellEnd"/>
      <w:r w:rsidRPr="00301025">
        <w:rPr>
          <w:sz w:val="28"/>
          <w:szCs w:val="28"/>
        </w:rPr>
        <w:t xml:space="preserve"> І.В</w:t>
      </w:r>
    </w:p>
    <w:p w:rsidR="00301025" w:rsidRDefault="00301025" w:rsidP="00301025">
      <w:pPr>
        <w:jc w:val="both"/>
        <w:rPr>
          <w:sz w:val="28"/>
          <w:szCs w:val="28"/>
        </w:rPr>
      </w:pPr>
    </w:p>
    <w:p w:rsidR="004A2E7E" w:rsidRDefault="004A2E7E" w:rsidP="00301025">
      <w:pPr>
        <w:tabs>
          <w:tab w:val="left" w:pos="1275"/>
        </w:tabs>
        <w:rPr>
          <w:sz w:val="28"/>
          <w:szCs w:val="28"/>
        </w:rPr>
      </w:pPr>
    </w:p>
    <w:p w:rsidR="004A2E7E" w:rsidRDefault="004A2E7E" w:rsidP="00301025">
      <w:pPr>
        <w:tabs>
          <w:tab w:val="left" w:pos="1275"/>
        </w:tabs>
        <w:rPr>
          <w:sz w:val="28"/>
          <w:szCs w:val="28"/>
        </w:rPr>
      </w:pPr>
    </w:p>
    <w:p w:rsidR="00301025" w:rsidRPr="000879D7" w:rsidRDefault="00301025" w:rsidP="00301025">
      <w:pPr>
        <w:tabs>
          <w:tab w:val="left" w:pos="1275"/>
        </w:tabs>
        <w:rPr>
          <w:sz w:val="28"/>
          <w:szCs w:val="28"/>
        </w:rPr>
      </w:pPr>
      <w:r w:rsidRPr="001A31BD">
        <w:rPr>
          <w:sz w:val="28"/>
          <w:szCs w:val="28"/>
        </w:rPr>
        <w:t xml:space="preserve">Міський голова                  </w:t>
      </w:r>
      <w:r>
        <w:rPr>
          <w:sz w:val="28"/>
          <w:szCs w:val="28"/>
        </w:rPr>
        <w:tab/>
      </w:r>
      <w:r w:rsidR="00880DA0" w:rsidRPr="001A31BD">
        <w:rPr>
          <w:sz w:val="28"/>
          <w:szCs w:val="28"/>
        </w:rPr>
        <w:t xml:space="preserve">                                    </w:t>
      </w:r>
      <w:r w:rsidR="00880DA0" w:rsidRPr="000879D7">
        <w:rPr>
          <w:sz w:val="28"/>
          <w:szCs w:val="28"/>
        </w:rPr>
        <w:t xml:space="preserve">            </w:t>
      </w:r>
      <w:r w:rsidR="00880DA0">
        <w:rPr>
          <w:sz w:val="28"/>
          <w:szCs w:val="28"/>
        </w:rPr>
        <w:t xml:space="preserve">     А. </w:t>
      </w:r>
      <w:r w:rsidR="00880DA0" w:rsidRPr="001A31BD">
        <w:rPr>
          <w:sz w:val="28"/>
          <w:szCs w:val="28"/>
        </w:rPr>
        <w:t>ЛІННИК</w:t>
      </w:r>
    </w:p>
    <w:p w:rsidR="00301025" w:rsidRDefault="00301025" w:rsidP="00301025">
      <w:pPr>
        <w:tabs>
          <w:tab w:val="left" w:pos="0"/>
        </w:tabs>
        <w:jc w:val="both"/>
      </w:pPr>
    </w:p>
    <w:p w:rsidR="00880DA0" w:rsidRDefault="00880DA0" w:rsidP="00880DA0">
      <w:pPr>
        <w:ind w:left="3540" w:hanging="3540"/>
        <w:jc w:val="both"/>
        <w:rPr>
          <w:sz w:val="28"/>
          <w:szCs w:val="28"/>
        </w:rPr>
      </w:pPr>
    </w:p>
    <w:p w:rsidR="004A2E7E" w:rsidRDefault="004A2E7E" w:rsidP="00880DA0">
      <w:pPr>
        <w:ind w:left="3540" w:hanging="3540"/>
        <w:jc w:val="both"/>
        <w:rPr>
          <w:sz w:val="28"/>
          <w:szCs w:val="28"/>
        </w:rPr>
      </w:pPr>
    </w:p>
    <w:p w:rsidR="004A2E7E" w:rsidRDefault="004A2E7E" w:rsidP="00880DA0">
      <w:pPr>
        <w:ind w:left="3540" w:hanging="3540"/>
        <w:jc w:val="both"/>
        <w:rPr>
          <w:sz w:val="28"/>
          <w:szCs w:val="28"/>
        </w:rPr>
      </w:pPr>
    </w:p>
    <w:p w:rsidR="004A2E7E" w:rsidRDefault="004A2E7E" w:rsidP="00880DA0">
      <w:pPr>
        <w:ind w:left="3540" w:hanging="3540"/>
        <w:jc w:val="both"/>
        <w:rPr>
          <w:sz w:val="28"/>
          <w:szCs w:val="28"/>
        </w:rPr>
      </w:pPr>
    </w:p>
    <w:p w:rsidR="004A2E7E" w:rsidRDefault="004A2E7E" w:rsidP="00880DA0">
      <w:pPr>
        <w:ind w:left="3540" w:hanging="3540"/>
        <w:jc w:val="both"/>
        <w:rPr>
          <w:sz w:val="28"/>
          <w:szCs w:val="28"/>
        </w:rPr>
      </w:pPr>
    </w:p>
    <w:p w:rsidR="004A2E7E" w:rsidRDefault="004A2E7E" w:rsidP="00880DA0">
      <w:pPr>
        <w:ind w:left="3540" w:hanging="3540"/>
        <w:jc w:val="both"/>
        <w:rPr>
          <w:sz w:val="28"/>
          <w:szCs w:val="28"/>
        </w:rPr>
      </w:pPr>
    </w:p>
    <w:p w:rsidR="004A2E7E" w:rsidRDefault="004A2E7E" w:rsidP="00880DA0">
      <w:pPr>
        <w:ind w:left="3540" w:hanging="3540"/>
        <w:jc w:val="both"/>
        <w:rPr>
          <w:sz w:val="28"/>
          <w:szCs w:val="28"/>
        </w:rPr>
      </w:pPr>
    </w:p>
    <w:p w:rsidR="004A2E7E" w:rsidRDefault="004A2E7E" w:rsidP="00880DA0">
      <w:pPr>
        <w:ind w:left="3540" w:hanging="3540"/>
        <w:jc w:val="both"/>
        <w:rPr>
          <w:sz w:val="28"/>
          <w:szCs w:val="28"/>
        </w:rPr>
      </w:pPr>
    </w:p>
    <w:p w:rsidR="004A2E7E" w:rsidRDefault="004A2E7E" w:rsidP="00880DA0">
      <w:pPr>
        <w:ind w:left="3540" w:hanging="3540"/>
        <w:jc w:val="both"/>
        <w:rPr>
          <w:sz w:val="28"/>
          <w:szCs w:val="28"/>
        </w:rPr>
      </w:pPr>
    </w:p>
    <w:p w:rsidR="004A2E7E" w:rsidRDefault="004A2E7E" w:rsidP="00880DA0">
      <w:pPr>
        <w:ind w:left="3540" w:hanging="3540"/>
        <w:jc w:val="both"/>
        <w:rPr>
          <w:sz w:val="28"/>
          <w:szCs w:val="28"/>
        </w:rPr>
      </w:pPr>
    </w:p>
    <w:p w:rsidR="004A2E7E" w:rsidRDefault="004A2E7E" w:rsidP="00880DA0">
      <w:pPr>
        <w:ind w:left="3540" w:hanging="3540"/>
        <w:jc w:val="both"/>
        <w:rPr>
          <w:sz w:val="28"/>
          <w:szCs w:val="28"/>
        </w:rPr>
      </w:pPr>
    </w:p>
    <w:p w:rsidR="004A2E7E" w:rsidRDefault="004A2E7E" w:rsidP="00880DA0">
      <w:pPr>
        <w:ind w:left="3540" w:hanging="3540"/>
        <w:jc w:val="both"/>
        <w:rPr>
          <w:sz w:val="28"/>
          <w:szCs w:val="28"/>
        </w:rPr>
      </w:pPr>
    </w:p>
    <w:p w:rsidR="004A2E7E" w:rsidRDefault="004A2E7E" w:rsidP="00880DA0">
      <w:pPr>
        <w:ind w:left="3540" w:hanging="3540"/>
        <w:jc w:val="both"/>
        <w:rPr>
          <w:sz w:val="28"/>
          <w:szCs w:val="28"/>
        </w:rPr>
      </w:pPr>
    </w:p>
    <w:p w:rsidR="004A2E7E" w:rsidRDefault="004A2E7E" w:rsidP="00880DA0">
      <w:pPr>
        <w:ind w:left="3540" w:hanging="3540"/>
        <w:jc w:val="both"/>
        <w:rPr>
          <w:sz w:val="28"/>
          <w:szCs w:val="28"/>
        </w:rPr>
      </w:pPr>
    </w:p>
    <w:p w:rsidR="004A2E7E" w:rsidRDefault="004A2E7E" w:rsidP="00880DA0">
      <w:pPr>
        <w:ind w:left="3540" w:hanging="3540"/>
        <w:jc w:val="both"/>
        <w:rPr>
          <w:sz w:val="28"/>
          <w:szCs w:val="28"/>
        </w:rPr>
      </w:pPr>
    </w:p>
    <w:p w:rsidR="004A2E7E" w:rsidRDefault="004A2E7E" w:rsidP="00880DA0">
      <w:pPr>
        <w:ind w:left="3540" w:hanging="3540"/>
        <w:jc w:val="both"/>
        <w:rPr>
          <w:sz w:val="28"/>
          <w:szCs w:val="28"/>
        </w:rPr>
      </w:pPr>
    </w:p>
    <w:p w:rsidR="004A2E7E" w:rsidRDefault="004A2E7E" w:rsidP="00880DA0">
      <w:pPr>
        <w:ind w:left="3540" w:hanging="3540"/>
        <w:jc w:val="both"/>
        <w:rPr>
          <w:sz w:val="28"/>
          <w:szCs w:val="28"/>
        </w:rPr>
      </w:pPr>
    </w:p>
    <w:p w:rsidR="004A2E7E" w:rsidRDefault="004A2E7E" w:rsidP="00880DA0">
      <w:pPr>
        <w:ind w:left="3540" w:hanging="3540"/>
        <w:jc w:val="both"/>
        <w:rPr>
          <w:sz w:val="28"/>
          <w:szCs w:val="28"/>
        </w:rPr>
      </w:pPr>
    </w:p>
    <w:p w:rsidR="004A2E7E" w:rsidRDefault="004A2E7E" w:rsidP="00880DA0">
      <w:pPr>
        <w:ind w:left="3540" w:hanging="3540"/>
        <w:jc w:val="both"/>
        <w:rPr>
          <w:sz w:val="28"/>
          <w:szCs w:val="28"/>
        </w:rPr>
      </w:pPr>
    </w:p>
    <w:p w:rsidR="004A2E7E" w:rsidRDefault="004A2E7E" w:rsidP="00880DA0">
      <w:pPr>
        <w:ind w:left="3540" w:hanging="3540"/>
        <w:jc w:val="both"/>
        <w:rPr>
          <w:sz w:val="28"/>
          <w:szCs w:val="28"/>
        </w:rPr>
      </w:pPr>
    </w:p>
    <w:p w:rsidR="004A2E7E" w:rsidRDefault="004A2E7E" w:rsidP="00880DA0">
      <w:pPr>
        <w:ind w:left="3540" w:hanging="3540"/>
        <w:jc w:val="both"/>
        <w:rPr>
          <w:sz w:val="28"/>
          <w:szCs w:val="28"/>
        </w:rPr>
      </w:pPr>
    </w:p>
    <w:p w:rsidR="004A2E7E" w:rsidRDefault="004A2E7E" w:rsidP="00880DA0">
      <w:pPr>
        <w:ind w:left="3540" w:hanging="3540"/>
        <w:jc w:val="both"/>
        <w:rPr>
          <w:sz w:val="28"/>
          <w:szCs w:val="28"/>
        </w:rPr>
      </w:pPr>
    </w:p>
    <w:p w:rsidR="004A2E7E" w:rsidRDefault="004A2E7E" w:rsidP="00880DA0">
      <w:pPr>
        <w:ind w:left="3540" w:hanging="3540"/>
        <w:jc w:val="both"/>
        <w:rPr>
          <w:sz w:val="28"/>
          <w:szCs w:val="28"/>
        </w:rPr>
      </w:pPr>
    </w:p>
    <w:p w:rsidR="004A2E7E" w:rsidRDefault="004A2E7E" w:rsidP="00880DA0">
      <w:pPr>
        <w:ind w:left="3540" w:hanging="3540"/>
        <w:jc w:val="both"/>
        <w:rPr>
          <w:sz w:val="28"/>
          <w:szCs w:val="28"/>
        </w:rPr>
      </w:pPr>
    </w:p>
    <w:p w:rsidR="004A2E7E" w:rsidRDefault="004A2E7E" w:rsidP="00880DA0">
      <w:pPr>
        <w:ind w:left="3540" w:hanging="3540"/>
        <w:jc w:val="both"/>
        <w:rPr>
          <w:sz w:val="28"/>
          <w:szCs w:val="28"/>
        </w:rPr>
      </w:pPr>
    </w:p>
    <w:p w:rsidR="004A2E7E" w:rsidRDefault="004A2E7E" w:rsidP="00880DA0">
      <w:pPr>
        <w:ind w:left="3540" w:hanging="3540"/>
        <w:jc w:val="both"/>
        <w:rPr>
          <w:sz w:val="28"/>
          <w:szCs w:val="28"/>
        </w:rPr>
      </w:pPr>
    </w:p>
    <w:p w:rsidR="004A2E7E" w:rsidRDefault="004A2E7E" w:rsidP="00880DA0">
      <w:pPr>
        <w:ind w:left="3540" w:hanging="3540"/>
        <w:jc w:val="both"/>
        <w:rPr>
          <w:sz w:val="28"/>
          <w:szCs w:val="28"/>
        </w:rPr>
      </w:pPr>
    </w:p>
    <w:p w:rsidR="004A2E7E" w:rsidRDefault="004A2E7E" w:rsidP="00880DA0">
      <w:pPr>
        <w:ind w:left="3540" w:hanging="3540"/>
        <w:jc w:val="both"/>
        <w:rPr>
          <w:sz w:val="28"/>
          <w:szCs w:val="28"/>
        </w:rPr>
      </w:pPr>
    </w:p>
    <w:p w:rsidR="004A2E7E" w:rsidRDefault="004A2E7E" w:rsidP="00880DA0">
      <w:pPr>
        <w:ind w:left="3540" w:hanging="3540"/>
        <w:jc w:val="both"/>
        <w:rPr>
          <w:sz w:val="28"/>
          <w:szCs w:val="28"/>
        </w:rPr>
      </w:pPr>
    </w:p>
    <w:p w:rsidR="004A2E7E" w:rsidRDefault="004A2E7E" w:rsidP="00880DA0">
      <w:pPr>
        <w:ind w:left="3540" w:hanging="3540"/>
        <w:jc w:val="both"/>
        <w:rPr>
          <w:sz w:val="28"/>
          <w:szCs w:val="28"/>
        </w:rPr>
      </w:pPr>
    </w:p>
    <w:p w:rsidR="004A2E7E" w:rsidRDefault="004A2E7E" w:rsidP="00880DA0">
      <w:pPr>
        <w:ind w:left="3540" w:hanging="3540"/>
        <w:jc w:val="both"/>
        <w:rPr>
          <w:sz w:val="28"/>
          <w:szCs w:val="28"/>
        </w:rPr>
      </w:pPr>
    </w:p>
    <w:p w:rsidR="00C80049" w:rsidRDefault="00C80049" w:rsidP="00880DA0">
      <w:pPr>
        <w:ind w:left="3540" w:hanging="3540"/>
        <w:jc w:val="both"/>
        <w:rPr>
          <w:sz w:val="28"/>
          <w:szCs w:val="28"/>
        </w:rPr>
      </w:pPr>
    </w:p>
    <w:p w:rsidR="00C80049" w:rsidRDefault="00C80049" w:rsidP="00880DA0">
      <w:pPr>
        <w:ind w:left="3540" w:hanging="3540"/>
        <w:jc w:val="both"/>
        <w:rPr>
          <w:sz w:val="28"/>
          <w:szCs w:val="28"/>
        </w:rPr>
      </w:pPr>
    </w:p>
    <w:p w:rsidR="00C80049" w:rsidRPr="00C80049" w:rsidRDefault="00C80049" w:rsidP="00C80049">
      <w:pPr>
        <w:ind w:left="3540" w:hanging="3540"/>
        <w:jc w:val="right"/>
        <w:rPr>
          <w:sz w:val="28"/>
          <w:szCs w:val="28"/>
        </w:rPr>
      </w:pPr>
      <w:r w:rsidRPr="00C80049">
        <w:rPr>
          <w:sz w:val="28"/>
          <w:szCs w:val="28"/>
        </w:rPr>
        <w:t xml:space="preserve">Додаток 1 </w:t>
      </w:r>
    </w:p>
    <w:p w:rsidR="00C80049" w:rsidRPr="00C80049" w:rsidRDefault="00C80049" w:rsidP="00C80049">
      <w:pPr>
        <w:ind w:left="3540" w:hanging="3540"/>
        <w:jc w:val="right"/>
        <w:rPr>
          <w:sz w:val="28"/>
          <w:szCs w:val="28"/>
        </w:rPr>
      </w:pPr>
      <w:r w:rsidRPr="00C80049">
        <w:rPr>
          <w:sz w:val="28"/>
          <w:szCs w:val="28"/>
        </w:rPr>
        <w:t xml:space="preserve"> до рішення виконавчого комітету </w:t>
      </w:r>
    </w:p>
    <w:p w:rsidR="00C80049" w:rsidRPr="00C80049" w:rsidRDefault="00C80049" w:rsidP="00C80049">
      <w:pPr>
        <w:ind w:left="3540" w:hanging="3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C80049">
        <w:rPr>
          <w:sz w:val="28"/>
          <w:szCs w:val="28"/>
        </w:rPr>
        <w:t>Ніжинської міської ради</w:t>
      </w:r>
      <w:r w:rsidRPr="00C80049">
        <w:rPr>
          <w:sz w:val="28"/>
          <w:szCs w:val="28"/>
        </w:rPr>
        <w:tab/>
      </w:r>
    </w:p>
    <w:p w:rsidR="00C80049" w:rsidRPr="00C80049" w:rsidRDefault="00C80049" w:rsidP="00C80049">
      <w:pPr>
        <w:ind w:left="3540" w:hanging="3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C80049">
        <w:rPr>
          <w:sz w:val="28"/>
          <w:szCs w:val="28"/>
        </w:rPr>
        <w:t>від ___________  2019р.  № __</w:t>
      </w:r>
    </w:p>
    <w:p w:rsidR="00C80049" w:rsidRPr="00C80049" w:rsidRDefault="00C80049" w:rsidP="00C80049">
      <w:pPr>
        <w:ind w:left="3540" w:hanging="3540"/>
        <w:jc w:val="both"/>
        <w:rPr>
          <w:sz w:val="28"/>
          <w:szCs w:val="28"/>
        </w:rPr>
      </w:pPr>
    </w:p>
    <w:p w:rsidR="00C80049" w:rsidRPr="00C80049" w:rsidRDefault="00C80049" w:rsidP="00C80049">
      <w:pPr>
        <w:ind w:left="3540" w:hanging="3540"/>
        <w:jc w:val="both"/>
        <w:rPr>
          <w:sz w:val="28"/>
          <w:szCs w:val="28"/>
        </w:rPr>
      </w:pPr>
    </w:p>
    <w:p w:rsidR="00C80049" w:rsidRPr="00C80049" w:rsidRDefault="00C80049" w:rsidP="00C80049">
      <w:pPr>
        <w:ind w:left="3540" w:hanging="3540"/>
        <w:jc w:val="center"/>
        <w:rPr>
          <w:sz w:val="28"/>
          <w:szCs w:val="28"/>
        </w:rPr>
      </w:pPr>
      <w:r w:rsidRPr="00C80049">
        <w:rPr>
          <w:sz w:val="28"/>
          <w:szCs w:val="28"/>
        </w:rPr>
        <w:t>Положення</w:t>
      </w:r>
    </w:p>
    <w:p w:rsidR="00C80049" w:rsidRPr="00C80049" w:rsidRDefault="00C80049" w:rsidP="00C80049">
      <w:pPr>
        <w:ind w:left="3540" w:hanging="3540"/>
        <w:jc w:val="center"/>
        <w:rPr>
          <w:sz w:val="28"/>
          <w:szCs w:val="28"/>
        </w:rPr>
      </w:pPr>
      <w:r w:rsidRPr="00C80049">
        <w:rPr>
          <w:sz w:val="28"/>
          <w:szCs w:val="28"/>
        </w:rPr>
        <w:t>про Експертну раду з питань книговидання</w:t>
      </w:r>
    </w:p>
    <w:p w:rsidR="00C80049" w:rsidRPr="00C80049" w:rsidRDefault="00C80049" w:rsidP="00C80049">
      <w:pPr>
        <w:ind w:left="3540" w:hanging="3540"/>
        <w:jc w:val="center"/>
        <w:rPr>
          <w:sz w:val="28"/>
          <w:szCs w:val="28"/>
        </w:rPr>
      </w:pPr>
      <w:r w:rsidRPr="00C80049">
        <w:rPr>
          <w:sz w:val="28"/>
          <w:szCs w:val="28"/>
        </w:rPr>
        <w:t xml:space="preserve">при  </w:t>
      </w:r>
      <w:r w:rsidR="004B67AF">
        <w:rPr>
          <w:sz w:val="28"/>
          <w:szCs w:val="28"/>
        </w:rPr>
        <w:t xml:space="preserve">виконавчому комітеті </w:t>
      </w:r>
      <w:r w:rsidRPr="00C80049">
        <w:rPr>
          <w:sz w:val="28"/>
          <w:szCs w:val="28"/>
        </w:rPr>
        <w:t>Ніжинської міської ради</w:t>
      </w:r>
    </w:p>
    <w:p w:rsidR="00C80049" w:rsidRPr="00C80049" w:rsidRDefault="00C80049" w:rsidP="00C80049">
      <w:pPr>
        <w:ind w:left="3540" w:hanging="3540"/>
        <w:jc w:val="both"/>
        <w:rPr>
          <w:sz w:val="28"/>
          <w:szCs w:val="28"/>
        </w:rPr>
      </w:pPr>
    </w:p>
    <w:p w:rsidR="00C80049" w:rsidRPr="00C80049" w:rsidRDefault="00C80049" w:rsidP="00C80049">
      <w:pPr>
        <w:pStyle w:val="a3"/>
        <w:numPr>
          <w:ilvl w:val="0"/>
          <w:numId w:val="4"/>
        </w:numPr>
        <w:jc w:val="center"/>
        <w:rPr>
          <w:sz w:val="28"/>
          <w:szCs w:val="28"/>
        </w:rPr>
      </w:pPr>
      <w:r w:rsidRPr="00C80049">
        <w:rPr>
          <w:sz w:val="28"/>
          <w:szCs w:val="28"/>
        </w:rPr>
        <w:t>Загальні положення</w:t>
      </w:r>
    </w:p>
    <w:p w:rsidR="00C80049" w:rsidRPr="00C80049" w:rsidRDefault="00C80049" w:rsidP="00C80049">
      <w:pPr>
        <w:ind w:left="360"/>
        <w:rPr>
          <w:sz w:val="28"/>
          <w:szCs w:val="28"/>
        </w:rPr>
      </w:pPr>
    </w:p>
    <w:p w:rsidR="00C80049" w:rsidRPr="00C80049" w:rsidRDefault="00C80049" w:rsidP="00C8004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C80049">
        <w:rPr>
          <w:sz w:val="28"/>
          <w:szCs w:val="28"/>
        </w:rPr>
        <w:t xml:space="preserve">Експертна рада з питань книговидання при  </w:t>
      </w:r>
      <w:r w:rsidR="00E166F2">
        <w:rPr>
          <w:sz w:val="28"/>
          <w:szCs w:val="28"/>
        </w:rPr>
        <w:t xml:space="preserve">виконавчому комітеті Ніжинської міської ради (далі - Експертна рада) </w:t>
      </w:r>
      <w:r w:rsidR="009228AE">
        <w:rPr>
          <w:sz w:val="28"/>
          <w:szCs w:val="28"/>
        </w:rPr>
        <w:t>є</w:t>
      </w:r>
      <w:r w:rsidRPr="00C80049">
        <w:rPr>
          <w:sz w:val="28"/>
          <w:szCs w:val="28"/>
        </w:rPr>
        <w:t xml:space="preserve"> </w:t>
      </w:r>
      <w:r w:rsidR="009228AE">
        <w:rPr>
          <w:sz w:val="28"/>
          <w:szCs w:val="28"/>
        </w:rPr>
        <w:t>консультативний, постійно діючий</w:t>
      </w:r>
      <w:r w:rsidR="004B2CF4">
        <w:rPr>
          <w:sz w:val="28"/>
          <w:szCs w:val="28"/>
        </w:rPr>
        <w:t>, дорадчий колегіальний</w:t>
      </w:r>
      <w:r w:rsidR="009228AE">
        <w:rPr>
          <w:sz w:val="28"/>
          <w:szCs w:val="28"/>
        </w:rPr>
        <w:t xml:space="preserve"> орган, </w:t>
      </w:r>
      <w:r w:rsidR="004B2CF4">
        <w:rPr>
          <w:sz w:val="28"/>
          <w:szCs w:val="28"/>
        </w:rPr>
        <w:t xml:space="preserve">утворений </w:t>
      </w:r>
      <w:r w:rsidRPr="00C80049">
        <w:rPr>
          <w:sz w:val="28"/>
          <w:szCs w:val="28"/>
        </w:rPr>
        <w:t xml:space="preserve"> при </w:t>
      </w:r>
      <w:r w:rsidR="00AF5DA0">
        <w:rPr>
          <w:sz w:val="28"/>
          <w:szCs w:val="28"/>
        </w:rPr>
        <w:t xml:space="preserve">виконавчому комітеті Ніжинської міської ради </w:t>
      </w:r>
      <w:r w:rsidRPr="00C80049">
        <w:rPr>
          <w:sz w:val="28"/>
          <w:szCs w:val="28"/>
        </w:rPr>
        <w:t xml:space="preserve">з метою здійснення попередньої змістовної тематичної оцінки книжкових видань, визначення їх соціальної значимості та доцільності випуску (закупівлі) за кошти міського бюджету. </w:t>
      </w:r>
    </w:p>
    <w:p w:rsidR="00C80049" w:rsidRPr="00C80049" w:rsidRDefault="00C80049" w:rsidP="00C80049">
      <w:pPr>
        <w:ind w:left="360"/>
        <w:jc w:val="both"/>
        <w:rPr>
          <w:sz w:val="28"/>
          <w:szCs w:val="28"/>
        </w:rPr>
      </w:pPr>
    </w:p>
    <w:p w:rsidR="00C80049" w:rsidRDefault="00C80049" w:rsidP="00C80049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80049">
        <w:rPr>
          <w:sz w:val="28"/>
          <w:szCs w:val="28"/>
        </w:rPr>
        <w:t>1.2. У своїй діяльності Експертна рада керується чинним з</w:t>
      </w:r>
      <w:r w:rsidR="00BB74CB">
        <w:rPr>
          <w:sz w:val="28"/>
          <w:szCs w:val="28"/>
        </w:rPr>
        <w:t>аконодавством України, зокрема З</w:t>
      </w:r>
      <w:r w:rsidRPr="00C80049">
        <w:rPr>
          <w:sz w:val="28"/>
          <w:szCs w:val="28"/>
        </w:rPr>
        <w:t xml:space="preserve">аконами України «Про забезпечення функціонування української мови як державної»,  «Про авторське право і суміжні права», «Про видавничу справу», «Про державну підтримку книговидавничої справи в Україні», «Про здійснення державних </w:t>
      </w:r>
      <w:proofErr w:type="spellStart"/>
      <w:r w:rsidRPr="00C80049">
        <w:rPr>
          <w:sz w:val="28"/>
          <w:szCs w:val="28"/>
        </w:rPr>
        <w:t>закупівель</w:t>
      </w:r>
      <w:proofErr w:type="spellEnd"/>
      <w:r w:rsidRPr="00C80049">
        <w:rPr>
          <w:sz w:val="28"/>
          <w:szCs w:val="28"/>
        </w:rPr>
        <w:t xml:space="preserve">», «Про запобігання корупції», нормативно-правовими актами Президента України, Кабінету Міністрів України, Державного комітету телебачення і радіомовлення України, рішеннями </w:t>
      </w:r>
      <w:r w:rsidR="004B2CF4">
        <w:rPr>
          <w:sz w:val="28"/>
          <w:szCs w:val="28"/>
        </w:rPr>
        <w:t xml:space="preserve">Чернігівської </w:t>
      </w:r>
      <w:r w:rsidRPr="00C80049">
        <w:rPr>
          <w:sz w:val="28"/>
          <w:szCs w:val="28"/>
        </w:rPr>
        <w:t>обласної ради, розпорядженнями обласної державної адміністрації, рішенням</w:t>
      </w:r>
      <w:r w:rsidR="00C30C37" w:rsidRPr="00C30C37">
        <w:rPr>
          <w:sz w:val="28"/>
          <w:szCs w:val="28"/>
        </w:rPr>
        <w:t>и</w:t>
      </w:r>
      <w:r w:rsidRPr="00C80049">
        <w:rPr>
          <w:sz w:val="28"/>
          <w:szCs w:val="28"/>
        </w:rPr>
        <w:t xml:space="preserve"> Ніжинської міської ради, розпорядженнями міського голови м. Ніжина, рішенням</w:t>
      </w:r>
      <w:r w:rsidR="00C30C37" w:rsidRPr="00C30C37">
        <w:rPr>
          <w:sz w:val="28"/>
          <w:szCs w:val="28"/>
        </w:rPr>
        <w:t>и</w:t>
      </w:r>
      <w:r w:rsidRPr="00C80049">
        <w:rPr>
          <w:sz w:val="28"/>
          <w:szCs w:val="28"/>
        </w:rPr>
        <w:t xml:space="preserve"> виконавчого комітету Ніжинської міської ради,  а також цим Положенням.</w:t>
      </w:r>
    </w:p>
    <w:p w:rsidR="00C80049" w:rsidRPr="00C80049" w:rsidRDefault="00C80049" w:rsidP="00C80049">
      <w:pPr>
        <w:ind w:left="426" w:hanging="426"/>
        <w:jc w:val="both"/>
        <w:rPr>
          <w:sz w:val="28"/>
          <w:szCs w:val="28"/>
        </w:rPr>
      </w:pPr>
    </w:p>
    <w:p w:rsidR="00C80049" w:rsidRDefault="00C80049" w:rsidP="00C80049">
      <w:pPr>
        <w:ind w:left="426" w:hanging="426"/>
        <w:jc w:val="both"/>
        <w:rPr>
          <w:sz w:val="28"/>
          <w:szCs w:val="28"/>
        </w:rPr>
      </w:pPr>
      <w:r w:rsidRPr="00C800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C30C37" w:rsidRPr="00C30C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80049">
        <w:rPr>
          <w:sz w:val="28"/>
          <w:szCs w:val="28"/>
        </w:rPr>
        <w:t>1.3. Екс</w:t>
      </w:r>
      <w:r w:rsidR="00C30C37">
        <w:rPr>
          <w:sz w:val="28"/>
          <w:szCs w:val="28"/>
        </w:rPr>
        <w:t xml:space="preserve">пертна рада сприяє </w:t>
      </w:r>
      <w:r w:rsidRPr="00C80049">
        <w:rPr>
          <w:sz w:val="28"/>
          <w:szCs w:val="28"/>
        </w:rPr>
        <w:t xml:space="preserve"> забезпеченню населення Ніжинської міської об'єднаної територіальної громади якісною та змістовною україномовною книжковою продукцією, досягненню відповідного інформаційного, освітнього та культурного рівня громадськості, формуванню позитивного іміджу міста та держави, а також виробленню дієвого механізму прозорого використання коштів міського бюджету, виділених для підтримки українського книговидання та книгорозповсюдження.</w:t>
      </w:r>
    </w:p>
    <w:p w:rsidR="00212ADC" w:rsidRPr="00C80049" w:rsidRDefault="00212ADC" w:rsidP="00C80049">
      <w:pPr>
        <w:ind w:left="426" w:hanging="426"/>
        <w:jc w:val="both"/>
        <w:rPr>
          <w:sz w:val="28"/>
          <w:szCs w:val="28"/>
        </w:rPr>
      </w:pPr>
    </w:p>
    <w:p w:rsidR="00C80049" w:rsidRDefault="00C80049" w:rsidP="00C80049">
      <w:pPr>
        <w:ind w:left="3540" w:hanging="3540"/>
        <w:jc w:val="both"/>
        <w:rPr>
          <w:sz w:val="28"/>
          <w:szCs w:val="28"/>
        </w:rPr>
      </w:pPr>
    </w:p>
    <w:p w:rsidR="00AF5DA0" w:rsidRPr="00C80049" w:rsidRDefault="00AF5DA0" w:rsidP="00C80049">
      <w:pPr>
        <w:ind w:left="3540" w:hanging="3540"/>
        <w:jc w:val="both"/>
        <w:rPr>
          <w:sz w:val="28"/>
          <w:szCs w:val="28"/>
        </w:rPr>
      </w:pPr>
    </w:p>
    <w:p w:rsidR="00C80049" w:rsidRPr="00212ADC" w:rsidRDefault="00F67A0D" w:rsidP="00212ADC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</w:t>
      </w:r>
      <w:r w:rsidR="00C80049" w:rsidRPr="00212ADC">
        <w:rPr>
          <w:sz w:val="28"/>
          <w:szCs w:val="28"/>
        </w:rPr>
        <w:t>ормування Експертної ради</w:t>
      </w:r>
    </w:p>
    <w:p w:rsidR="00212ADC" w:rsidRPr="00212ADC" w:rsidRDefault="00212ADC" w:rsidP="00212ADC">
      <w:pPr>
        <w:pStyle w:val="a3"/>
        <w:jc w:val="both"/>
        <w:rPr>
          <w:sz w:val="28"/>
          <w:szCs w:val="28"/>
        </w:rPr>
      </w:pPr>
    </w:p>
    <w:p w:rsidR="0099189F" w:rsidRDefault="00C80049" w:rsidP="00212ADC">
      <w:pPr>
        <w:pStyle w:val="a3"/>
        <w:numPr>
          <w:ilvl w:val="1"/>
          <w:numId w:val="4"/>
        </w:numPr>
        <w:jc w:val="both"/>
        <w:rPr>
          <w:sz w:val="28"/>
          <w:szCs w:val="28"/>
        </w:rPr>
      </w:pPr>
      <w:r w:rsidRPr="00212ADC">
        <w:rPr>
          <w:sz w:val="28"/>
          <w:szCs w:val="28"/>
        </w:rPr>
        <w:t xml:space="preserve">Персональний склад Експертної ради, з урахуванням пропозицій </w:t>
      </w:r>
    </w:p>
    <w:p w:rsidR="00C80049" w:rsidRPr="00212ADC" w:rsidRDefault="00C80049" w:rsidP="0099189F">
      <w:pPr>
        <w:pStyle w:val="a3"/>
        <w:ind w:left="1080"/>
        <w:jc w:val="both"/>
        <w:rPr>
          <w:sz w:val="28"/>
          <w:szCs w:val="28"/>
        </w:rPr>
      </w:pPr>
      <w:r w:rsidRPr="00212ADC">
        <w:rPr>
          <w:sz w:val="28"/>
          <w:szCs w:val="28"/>
        </w:rPr>
        <w:t>громадськості у разі їх ная</w:t>
      </w:r>
      <w:r w:rsidR="00D857B4">
        <w:rPr>
          <w:sz w:val="28"/>
          <w:szCs w:val="28"/>
        </w:rPr>
        <w:t>вності, формується начальником у</w:t>
      </w:r>
      <w:r w:rsidRPr="00212ADC">
        <w:rPr>
          <w:sz w:val="28"/>
          <w:szCs w:val="28"/>
        </w:rPr>
        <w:t>правління</w:t>
      </w:r>
      <w:r w:rsidR="00D857B4">
        <w:rPr>
          <w:sz w:val="28"/>
          <w:szCs w:val="28"/>
        </w:rPr>
        <w:t xml:space="preserve"> культури й туризму Ніжинської міської ради </w:t>
      </w:r>
      <w:r w:rsidRPr="00212ADC">
        <w:rPr>
          <w:sz w:val="28"/>
          <w:szCs w:val="28"/>
        </w:rPr>
        <w:t xml:space="preserve"> й затверджується рішенням виконавчого комітету Ніжинської міської ради.</w:t>
      </w:r>
    </w:p>
    <w:p w:rsidR="00212ADC" w:rsidRPr="00212ADC" w:rsidRDefault="00212ADC" w:rsidP="00212ADC">
      <w:pPr>
        <w:pStyle w:val="a3"/>
        <w:ind w:left="1080"/>
        <w:jc w:val="both"/>
        <w:rPr>
          <w:sz w:val="28"/>
          <w:szCs w:val="28"/>
        </w:rPr>
      </w:pPr>
    </w:p>
    <w:p w:rsidR="00212ADC" w:rsidRPr="00212ADC" w:rsidRDefault="00C80049" w:rsidP="00212ADC">
      <w:pPr>
        <w:pStyle w:val="a3"/>
        <w:numPr>
          <w:ilvl w:val="1"/>
          <w:numId w:val="4"/>
        </w:numPr>
        <w:tabs>
          <w:tab w:val="left" w:pos="567"/>
        </w:tabs>
        <w:jc w:val="both"/>
        <w:rPr>
          <w:sz w:val="28"/>
          <w:szCs w:val="28"/>
        </w:rPr>
      </w:pPr>
      <w:r w:rsidRPr="00212ADC">
        <w:rPr>
          <w:sz w:val="28"/>
          <w:szCs w:val="28"/>
        </w:rPr>
        <w:t xml:space="preserve">До </w:t>
      </w:r>
      <w:r w:rsidR="00F67A0D">
        <w:rPr>
          <w:sz w:val="28"/>
          <w:szCs w:val="28"/>
        </w:rPr>
        <w:t xml:space="preserve">складу Експертної ради </w:t>
      </w:r>
      <w:r w:rsidRPr="00212ADC">
        <w:rPr>
          <w:sz w:val="28"/>
          <w:szCs w:val="28"/>
        </w:rPr>
        <w:t xml:space="preserve"> входять: заступник міського голови </w:t>
      </w:r>
      <w:r w:rsidR="00212ADC" w:rsidRPr="00212ADC">
        <w:rPr>
          <w:sz w:val="28"/>
          <w:szCs w:val="28"/>
        </w:rPr>
        <w:t xml:space="preserve">  </w:t>
      </w:r>
      <w:r w:rsidRPr="00212ADC">
        <w:rPr>
          <w:sz w:val="28"/>
          <w:szCs w:val="28"/>
        </w:rPr>
        <w:t>з питань діяльності виконавчих органів ради (згідно з</w:t>
      </w:r>
      <w:r w:rsidR="00D857B4">
        <w:rPr>
          <w:sz w:val="28"/>
          <w:szCs w:val="28"/>
        </w:rPr>
        <w:t>атвердженого  розподілу</w:t>
      </w:r>
      <w:r w:rsidRPr="00212ADC">
        <w:rPr>
          <w:sz w:val="28"/>
          <w:szCs w:val="28"/>
        </w:rPr>
        <w:t xml:space="preserve"> посадових обов'язків та функціон</w:t>
      </w:r>
      <w:r w:rsidR="00D857B4">
        <w:rPr>
          <w:sz w:val="28"/>
          <w:szCs w:val="28"/>
        </w:rPr>
        <w:t>альних повноважень), начальник у</w:t>
      </w:r>
      <w:r w:rsidRPr="00212ADC">
        <w:rPr>
          <w:sz w:val="28"/>
          <w:szCs w:val="28"/>
        </w:rPr>
        <w:t>правління</w:t>
      </w:r>
      <w:r w:rsidR="00D857B4">
        <w:rPr>
          <w:sz w:val="28"/>
          <w:szCs w:val="28"/>
        </w:rPr>
        <w:t xml:space="preserve"> культури і туризму Ніжинської міської ради , головний спеціаліст у</w:t>
      </w:r>
      <w:r w:rsidRPr="00212ADC">
        <w:rPr>
          <w:sz w:val="28"/>
          <w:szCs w:val="28"/>
        </w:rPr>
        <w:t>правління</w:t>
      </w:r>
      <w:r w:rsidR="00D857B4">
        <w:rPr>
          <w:sz w:val="28"/>
          <w:szCs w:val="28"/>
        </w:rPr>
        <w:t xml:space="preserve"> культури і туризму </w:t>
      </w:r>
      <w:r w:rsidRPr="00212ADC">
        <w:rPr>
          <w:sz w:val="28"/>
          <w:szCs w:val="28"/>
        </w:rPr>
        <w:t xml:space="preserve">, представники органів місцевого самоврядування, наукових установ, освітніх закладів, творчих спілок, бібліотек, поліграфічних підприємств, закладів книготоргівлі та книгорозповсюдження тощо. </w:t>
      </w:r>
    </w:p>
    <w:p w:rsidR="00212ADC" w:rsidRPr="00212ADC" w:rsidRDefault="00212ADC" w:rsidP="00212ADC">
      <w:pPr>
        <w:pStyle w:val="a3"/>
        <w:tabs>
          <w:tab w:val="left" w:pos="567"/>
        </w:tabs>
        <w:ind w:left="1080"/>
        <w:jc w:val="both"/>
        <w:rPr>
          <w:sz w:val="28"/>
          <w:szCs w:val="28"/>
        </w:rPr>
      </w:pPr>
    </w:p>
    <w:p w:rsidR="00C80049" w:rsidRPr="00212ADC" w:rsidRDefault="00F67A0D" w:rsidP="00212ADC">
      <w:pPr>
        <w:pStyle w:val="a3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Головою </w:t>
      </w:r>
      <w:r w:rsidR="00D857B4">
        <w:rPr>
          <w:sz w:val="28"/>
          <w:szCs w:val="28"/>
        </w:rPr>
        <w:t xml:space="preserve"> Експертної  ради </w:t>
      </w:r>
      <w:r w:rsidR="00525297">
        <w:rPr>
          <w:sz w:val="28"/>
          <w:szCs w:val="28"/>
        </w:rPr>
        <w:t xml:space="preserve"> є</w:t>
      </w:r>
      <w:r w:rsidR="00C80049" w:rsidRPr="00212ADC">
        <w:rPr>
          <w:sz w:val="28"/>
          <w:szCs w:val="28"/>
        </w:rPr>
        <w:t xml:space="preserve"> заступник міського голови з питань діяльності в</w:t>
      </w:r>
      <w:r w:rsidR="00D857B4">
        <w:rPr>
          <w:sz w:val="28"/>
          <w:szCs w:val="28"/>
        </w:rPr>
        <w:t>иконавчих органів ради (згідно затвердженого розподілу</w:t>
      </w:r>
      <w:r w:rsidR="00C80049" w:rsidRPr="00212ADC">
        <w:rPr>
          <w:sz w:val="28"/>
          <w:szCs w:val="28"/>
        </w:rPr>
        <w:t xml:space="preserve"> посадових обов'язків</w:t>
      </w:r>
      <w:r w:rsidR="00D857B4">
        <w:rPr>
          <w:sz w:val="28"/>
          <w:szCs w:val="28"/>
        </w:rPr>
        <w:t xml:space="preserve"> та функціональних повноважень).</w:t>
      </w:r>
      <w:r w:rsidR="00525297">
        <w:rPr>
          <w:sz w:val="28"/>
          <w:szCs w:val="28"/>
        </w:rPr>
        <w:t xml:space="preserve"> У разі відсутності  голови Експертної  ради, його обов’язки виконує заступник голови Експертної ради. </w:t>
      </w:r>
    </w:p>
    <w:p w:rsidR="00212ADC" w:rsidRPr="00212ADC" w:rsidRDefault="00212ADC" w:rsidP="00212ADC">
      <w:pPr>
        <w:pStyle w:val="a3"/>
        <w:ind w:left="1080"/>
        <w:jc w:val="both"/>
        <w:rPr>
          <w:sz w:val="28"/>
          <w:szCs w:val="28"/>
        </w:rPr>
      </w:pPr>
    </w:p>
    <w:p w:rsidR="00C80049" w:rsidRPr="00212ADC" w:rsidRDefault="00C80049" w:rsidP="00212ADC">
      <w:pPr>
        <w:pStyle w:val="a3"/>
        <w:numPr>
          <w:ilvl w:val="1"/>
          <w:numId w:val="4"/>
        </w:numPr>
        <w:jc w:val="both"/>
        <w:rPr>
          <w:sz w:val="28"/>
          <w:szCs w:val="28"/>
        </w:rPr>
      </w:pPr>
      <w:r w:rsidRPr="00212ADC">
        <w:rPr>
          <w:sz w:val="28"/>
          <w:szCs w:val="28"/>
        </w:rPr>
        <w:t>Кількість членів Експертної ради не може бути меншою 10 і більшою 20 осіб.</w:t>
      </w:r>
    </w:p>
    <w:p w:rsidR="00212ADC" w:rsidRPr="00212ADC" w:rsidRDefault="00212ADC" w:rsidP="00212ADC">
      <w:pPr>
        <w:pStyle w:val="a3"/>
        <w:rPr>
          <w:sz w:val="28"/>
          <w:szCs w:val="28"/>
        </w:rPr>
      </w:pPr>
    </w:p>
    <w:p w:rsidR="00212ADC" w:rsidRPr="00212ADC" w:rsidRDefault="00212ADC" w:rsidP="00212ADC">
      <w:pPr>
        <w:pStyle w:val="a3"/>
        <w:ind w:left="1080"/>
        <w:jc w:val="both"/>
        <w:rPr>
          <w:sz w:val="28"/>
          <w:szCs w:val="28"/>
        </w:rPr>
      </w:pPr>
    </w:p>
    <w:p w:rsidR="00C80049" w:rsidRPr="00212ADC" w:rsidRDefault="00C80049" w:rsidP="00212ADC">
      <w:pPr>
        <w:pStyle w:val="a3"/>
        <w:numPr>
          <w:ilvl w:val="1"/>
          <w:numId w:val="4"/>
        </w:numPr>
        <w:jc w:val="both"/>
        <w:rPr>
          <w:sz w:val="28"/>
          <w:szCs w:val="28"/>
        </w:rPr>
      </w:pPr>
      <w:r w:rsidRPr="00212ADC">
        <w:rPr>
          <w:sz w:val="28"/>
          <w:szCs w:val="28"/>
        </w:rPr>
        <w:t>Експертна рада має право залучати до участі в роботі (без права голосу) консультантів та рецензентів для додаткового аналізу і рецензування поданих пропозицій до програми випуску видань за кошти міського бюджету.</w:t>
      </w:r>
    </w:p>
    <w:p w:rsidR="00212ADC" w:rsidRPr="00212ADC" w:rsidRDefault="00212ADC" w:rsidP="00212ADC">
      <w:pPr>
        <w:pStyle w:val="a3"/>
        <w:ind w:left="1080"/>
        <w:jc w:val="both"/>
        <w:rPr>
          <w:sz w:val="28"/>
          <w:szCs w:val="28"/>
        </w:rPr>
      </w:pPr>
    </w:p>
    <w:p w:rsidR="00C80049" w:rsidRPr="00212ADC" w:rsidRDefault="00C80049" w:rsidP="00212ADC">
      <w:pPr>
        <w:pStyle w:val="a3"/>
        <w:numPr>
          <w:ilvl w:val="1"/>
          <w:numId w:val="4"/>
        </w:numPr>
        <w:jc w:val="both"/>
        <w:rPr>
          <w:sz w:val="28"/>
          <w:szCs w:val="28"/>
        </w:rPr>
      </w:pPr>
      <w:r w:rsidRPr="00212ADC">
        <w:rPr>
          <w:sz w:val="28"/>
          <w:szCs w:val="28"/>
        </w:rPr>
        <w:t>Обов’язки секретаря Експертної ра</w:t>
      </w:r>
      <w:r w:rsidR="00D857B4">
        <w:rPr>
          <w:sz w:val="28"/>
          <w:szCs w:val="28"/>
        </w:rPr>
        <w:t>ди виконує головний спеціаліст управління культури і туризму Ніжинської міської ради.</w:t>
      </w:r>
      <w:r w:rsidRPr="00212ADC">
        <w:rPr>
          <w:sz w:val="28"/>
          <w:szCs w:val="28"/>
        </w:rPr>
        <w:t xml:space="preserve"> </w:t>
      </w:r>
    </w:p>
    <w:p w:rsidR="00212ADC" w:rsidRPr="00212ADC" w:rsidRDefault="00212ADC" w:rsidP="00212ADC">
      <w:pPr>
        <w:pStyle w:val="a3"/>
        <w:ind w:left="1080"/>
        <w:jc w:val="both"/>
        <w:rPr>
          <w:sz w:val="28"/>
          <w:szCs w:val="28"/>
        </w:rPr>
      </w:pPr>
    </w:p>
    <w:p w:rsidR="00C80049" w:rsidRPr="00212ADC" w:rsidRDefault="00C80049" w:rsidP="00212ADC">
      <w:pPr>
        <w:pStyle w:val="a3"/>
        <w:numPr>
          <w:ilvl w:val="1"/>
          <w:numId w:val="4"/>
        </w:numPr>
        <w:jc w:val="both"/>
        <w:rPr>
          <w:sz w:val="28"/>
          <w:szCs w:val="28"/>
        </w:rPr>
      </w:pPr>
      <w:r w:rsidRPr="00212ADC">
        <w:rPr>
          <w:sz w:val="28"/>
          <w:szCs w:val="28"/>
        </w:rPr>
        <w:t>Усі члени Експертної ради виконують свої повноваження на громадських засадах.</w:t>
      </w:r>
    </w:p>
    <w:p w:rsidR="00212ADC" w:rsidRPr="00525297" w:rsidRDefault="00212ADC" w:rsidP="00525297">
      <w:pPr>
        <w:jc w:val="both"/>
        <w:rPr>
          <w:sz w:val="28"/>
          <w:szCs w:val="28"/>
        </w:rPr>
      </w:pPr>
    </w:p>
    <w:p w:rsidR="00C80049" w:rsidRPr="00212ADC" w:rsidRDefault="00C80049" w:rsidP="00212ADC">
      <w:pPr>
        <w:pStyle w:val="a3"/>
        <w:numPr>
          <w:ilvl w:val="1"/>
          <w:numId w:val="4"/>
        </w:numPr>
        <w:jc w:val="both"/>
        <w:rPr>
          <w:sz w:val="28"/>
          <w:szCs w:val="28"/>
        </w:rPr>
      </w:pPr>
      <w:r w:rsidRPr="00212ADC">
        <w:rPr>
          <w:sz w:val="28"/>
          <w:szCs w:val="28"/>
        </w:rPr>
        <w:t>Заступник міського голови з питань діяльності виконавчих органів ради (згідно з</w:t>
      </w:r>
      <w:r w:rsidR="00D857B4">
        <w:rPr>
          <w:sz w:val="28"/>
          <w:szCs w:val="28"/>
        </w:rPr>
        <w:t xml:space="preserve">атвердженого  розподілу </w:t>
      </w:r>
      <w:r w:rsidRPr="00212ADC">
        <w:rPr>
          <w:sz w:val="28"/>
          <w:szCs w:val="28"/>
        </w:rPr>
        <w:t xml:space="preserve"> посадових обов'язків та функціональ</w:t>
      </w:r>
      <w:r w:rsidR="00D857B4">
        <w:rPr>
          <w:sz w:val="28"/>
          <w:szCs w:val="28"/>
        </w:rPr>
        <w:t>них повноважень) та  начальник у</w:t>
      </w:r>
      <w:r w:rsidRPr="00212ADC">
        <w:rPr>
          <w:sz w:val="28"/>
          <w:szCs w:val="28"/>
        </w:rPr>
        <w:t>правління</w:t>
      </w:r>
      <w:r w:rsidR="00D857B4">
        <w:rPr>
          <w:sz w:val="28"/>
          <w:szCs w:val="28"/>
        </w:rPr>
        <w:t xml:space="preserve"> культури і туризму Ніжинської міської ради , а також головний спеціаліст у</w:t>
      </w:r>
      <w:r w:rsidRPr="00212ADC">
        <w:rPr>
          <w:sz w:val="28"/>
          <w:szCs w:val="28"/>
        </w:rPr>
        <w:t>правління</w:t>
      </w:r>
      <w:r w:rsidR="00D857B4">
        <w:rPr>
          <w:sz w:val="28"/>
          <w:szCs w:val="28"/>
        </w:rPr>
        <w:t xml:space="preserve"> культури і туризму </w:t>
      </w:r>
      <w:r w:rsidRPr="00212ADC">
        <w:rPr>
          <w:sz w:val="28"/>
          <w:szCs w:val="28"/>
        </w:rPr>
        <w:t>, на якого покладені функції секретаря Експертної ради, беруть участь у її роботі на постійній основі.</w:t>
      </w:r>
    </w:p>
    <w:p w:rsidR="00212ADC" w:rsidRPr="00212ADC" w:rsidRDefault="00212ADC" w:rsidP="00212ADC">
      <w:pPr>
        <w:pStyle w:val="a3"/>
        <w:ind w:left="1080"/>
        <w:jc w:val="both"/>
        <w:rPr>
          <w:sz w:val="28"/>
          <w:szCs w:val="28"/>
        </w:rPr>
      </w:pPr>
    </w:p>
    <w:p w:rsidR="00C80049" w:rsidRPr="00212ADC" w:rsidRDefault="00C80049" w:rsidP="00212ADC">
      <w:pPr>
        <w:pStyle w:val="a3"/>
        <w:numPr>
          <w:ilvl w:val="1"/>
          <w:numId w:val="4"/>
        </w:numPr>
        <w:jc w:val="both"/>
        <w:rPr>
          <w:sz w:val="28"/>
          <w:szCs w:val="28"/>
        </w:rPr>
      </w:pPr>
      <w:r w:rsidRPr="00212ADC">
        <w:rPr>
          <w:sz w:val="28"/>
          <w:szCs w:val="28"/>
        </w:rPr>
        <w:t>Оновлення складу Експертної ради (не менше 1/4 її складу без врахування осіб, які беруть участь в роботі Експертної ради відповідно до функціональних повноважень) проводиться один раз на три роки.</w:t>
      </w:r>
    </w:p>
    <w:p w:rsidR="00212ADC" w:rsidRPr="00212ADC" w:rsidRDefault="00212ADC" w:rsidP="00212ADC">
      <w:pPr>
        <w:pStyle w:val="a3"/>
        <w:rPr>
          <w:sz w:val="28"/>
          <w:szCs w:val="28"/>
        </w:rPr>
      </w:pPr>
    </w:p>
    <w:p w:rsidR="00212ADC" w:rsidRPr="00212ADC" w:rsidRDefault="00212ADC" w:rsidP="00212ADC">
      <w:pPr>
        <w:pStyle w:val="a3"/>
        <w:ind w:left="1080"/>
        <w:jc w:val="both"/>
        <w:rPr>
          <w:sz w:val="28"/>
          <w:szCs w:val="28"/>
        </w:rPr>
      </w:pPr>
    </w:p>
    <w:p w:rsidR="00C80049" w:rsidRPr="00212ADC" w:rsidRDefault="00C80049" w:rsidP="00212ADC">
      <w:pPr>
        <w:pStyle w:val="a3"/>
        <w:numPr>
          <w:ilvl w:val="0"/>
          <w:numId w:val="4"/>
        </w:numPr>
        <w:jc w:val="center"/>
        <w:rPr>
          <w:sz w:val="28"/>
          <w:szCs w:val="28"/>
        </w:rPr>
      </w:pPr>
      <w:r w:rsidRPr="00212ADC">
        <w:rPr>
          <w:sz w:val="28"/>
          <w:szCs w:val="28"/>
        </w:rPr>
        <w:t>Основні завдання</w:t>
      </w:r>
    </w:p>
    <w:p w:rsidR="00212ADC" w:rsidRPr="0099189F" w:rsidRDefault="00212ADC" w:rsidP="0099189F">
      <w:pPr>
        <w:ind w:left="360"/>
        <w:rPr>
          <w:sz w:val="28"/>
          <w:szCs w:val="28"/>
        </w:rPr>
      </w:pPr>
    </w:p>
    <w:p w:rsidR="00C80049" w:rsidRDefault="00C80049" w:rsidP="00C80049">
      <w:pPr>
        <w:ind w:left="3540" w:hanging="3540"/>
        <w:jc w:val="both"/>
        <w:rPr>
          <w:sz w:val="28"/>
          <w:szCs w:val="28"/>
        </w:rPr>
      </w:pPr>
      <w:r w:rsidRPr="00C80049">
        <w:rPr>
          <w:sz w:val="28"/>
          <w:szCs w:val="28"/>
        </w:rPr>
        <w:t xml:space="preserve">3.1. Основними завданнями Експертної ради є: </w:t>
      </w:r>
    </w:p>
    <w:p w:rsidR="00212ADC" w:rsidRPr="00C80049" w:rsidRDefault="00212ADC" w:rsidP="00C94150">
      <w:pPr>
        <w:ind w:left="3686" w:hanging="3540"/>
        <w:jc w:val="both"/>
        <w:rPr>
          <w:sz w:val="28"/>
          <w:szCs w:val="28"/>
        </w:rPr>
      </w:pPr>
    </w:p>
    <w:p w:rsidR="00212ADC" w:rsidRDefault="00C80049" w:rsidP="00212ADC">
      <w:pPr>
        <w:ind w:left="709" w:hanging="709"/>
        <w:jc w:val="both"/>
        <w:rPr>
          <w:sz w:val="28"/>
          <w:szCs w:val="28"/>
        </w:rPr>
      </w:pPr>
      <w:r w:rsidRPr="00C80049">
        <w:rPr>
          <w:sz w:val="28"/>
          <w:szCs w:val="28"/>
        </w:rPr>
        <w:t>3.1.1. Сприяння розвитку української національної культури, примноження духовних надбань народу, утвердження національної ідеї; наповнення інформаційного простору Ніжинської міської об'єднаної територіальної громади суспільно</w:t>
      </w:r>
      <w:r w:rsidR="00212ADC">
        <w:rPr>
          <w:sz w:val="28"/>
          <w:szCs w:val="28"/>
        </w:rPr>
        <w:t xml:space="preserve"> значущою книжковою продукцією.</w:t>
      </w:r>
    </w:p>
    <w:p w:rsidR="00212ADC" w:rsidRPr="00C80049" w:rsidRDefault="00212ADC" w:rsidP="00C80049">
      <w:pPr>
        <w:ind w:left="3540" w:hanging="3540"/>
        <w:jc w:val="both"/>
        <w:rPr>
          <w:sz w:val="28"/>
          <w:szCs w:val="28"/>
        </w:rPr>
      </w:pPr>
    </w:p>
    <w:p w:rsidR="00C80049" w:rsidRDefault="00C80049" w:rsidP="00212ADC">
      <w:pPr>
        <w:ind w:left="709" w:hanging="709"/>
        <w:jc w:val="both"/>
        <w:rPr>
          <w:sz w:val="28"/>
          <w:szCs w:val="28"/>
        </w:rPr>
      </w:pPr>
      <w:r w:rsidRPr="00C80049">
        <w:rPr>
          <w:sz w:val="28"/>
          <w:szCs w:val="28"/>
        </w:rPr>
        <w:t>3.1.2. Постійне поповнення асортименту вітчизняної книжкової продукції для забезпечення потреб усіх соціальних груп населення Ніжинської міської об'єднаної територіальної громади виданнями з різних галузей знань державною мовою та мовами національних меншин.</w:t>
      </w:r>
    </w:p>
    <w:p w:rsidR="00212ADC" w:rsidRPr="00C80049" w:rsidRDefault="00212ADC" w:rsidP="00C80049">
      <w:pPr>
        <w:ind w:left="3540" w:hanging="3540"/>
        <w:jc w:val="both"/>
        <w:rPr>
          <w:sz w:val="28"/>
          <w:szCs w:val="28"/>
        </w:rPr>
      </w:pPr>
    </w:p>
    <w:p w:rsidR="00C80049" w:rsidRDefault="00C80049" w:rsidP="00212ADC">
      <w:pPr>
        <w:ind w:left="851" w:hanging="851"/>
        <w:jc w:val="both"/>
        <w:rPr>
          <w:sz w:val="28"/>
          <w:szCs w:val="28"/>
        </w:rPr>
      </w:pPr>
      <w:r w:rsidRPr="00C80049">
        <w:rPr>
          <w:sz w:val="28"/>
          <w:szCs w:val="28"/>
        </w:rPr>
        <w:t xml:space="preserve">3.1.3. Забезпечення доступу до надбань світової літературної спадщини шляхом перекладу та видання державною мовою визначних зарубіжних науково-популярних і художніх творів. </w:t>
      </w:r>
    </w:p>
    <w:p w:rsidR="00212ADC" w:rsidRPr="00C80049" w:rsidRDefault="00212ADC" w:rsidP="00212ADC">
      <w:pPr>
        <w:ind w:left="851" w:hanging="851"/>
        <w:jc w:val="both"/>
        <w:rPr>
          <w:sz w:val="28"/>
          <w:szCs w:val="28"/>
        </w:rPr>
      </w:pPr>
    </w:p>
    <w:p w:rsidR="00C80049" w:rsidRDefault="00212ADC" w:rsidP="00212ADC">
      <w:pPr>
        <w:tabs>
          <w:tab w:val="left" w:pos="1985"/>
        </w:tabs>
        <w:ind w:left="851" w:hanging="25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C80049" w:rsidRPr="00C80049">
        <w:rPr>
          <w:sz w:val="28"/>
          <w:szCs w:val="28"/>
        </w:rPr>
        <w:t>3.1.4. Сприяння розвитку книговидання на місцевому рівні, підвищення його рівня та конкурентоздатності за кількісними та якісними показниками.</w:t>
      </w:r>
    </w:p>
    <w:p w:rsidR="00212ADC" w:rsidRPr="00C80049" w:rsidRDefault="00212ADC" w:rsidP="00212ADC">
      <w:pPr>
        <w:tabs>
          <w:tab w:val="left" w:pos="1985"/>
        </w:tabs>
        <w:ind w:left="851" w:hanging="2548"/>
        <w:jc w:val="both"/>
        <w:rPr>
          <w:sz w:val="28"/>
          <w:szCs w:val="28"/>
        </w:rPr>
      </w:pPr>
    </w:p>
    <w:p w:rsidR="00C80049" w:rsidRDefault="00C80049" w:rsidP="00212ADC">
      <w:pPr>
        <w:ind w:left="709" w:hanging="709"/>
        <w:jc w:val="both"/>
        <w:rPr>
          <w:sz w:val="28"/>
          <w:szCs w:val="28"/>
        </w:rPr>
      </w:pPr>
      <w:r w:rsidRPr="00C80049">
        <w:rPr>
          <w:sz w:val="28"/>
          <w:szCs w:val="28"/>
        </w:rPr>
        <w:t xml:space="preserve">3.1.5. Вплив на формування читацьких інтересів та виховання любові до книги на кращих зразках творів, випущених за кошти міського бюджету. </w:t>
      </w:r>
    </w:p>
    <w:p w:rsidR="00C94150" w:rsidRPr="00C80049" w:rsidRDefault="00C94150" w:rsidP="00212ADC">
      <w:pPr>
        <w:ind w:left="709" w:hanging="709"/>
        <w:jc w:val="both"/>
        <w:rPr>
          <w:sz w:val="28"/>
          <w:szCs w:val="28"/>
        </w:rPr>
      </w:pPr>
    </w:p>
    <w:p w:rsidR="00C80049" w:rsidRPr="00C94150" w:rsidRDefault="00C94150" w:rsidP="00C941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C80049" w:rsidRPr="00C94150">
        <w:rPr>
          <w:sz w:val="28"/>
          <w:szCs w:val="28"/>
        </w:rPr>
        <w:t>Формування, критерії та тематичні напрями переліку книжкових видань</w:t>
      </w:r>
    </w:p>
    <w:p w:rsidR="00C94150" w:rsidRPr="00C94150" w:rsidRDefault="00C94150" w:rsidP="00C94150">
      <w:pPr>
        <w:pStyle w:val="a3"/>
        <w:jc w:val="both"/>
        <w:rPr>
          <w:sz w:val="28"/>
          <w:szCs w:val="28"/>
        </w:rPr>
      </w:pPr>
    </w:p>
    <w:p w:rsidR="00C80049" w:rsidRPr="00C80049" w:rsidRDefault="00C80049" w:rsidP="00C94150">
      <w:pPr>
        <w:ind w:left="284" w:hanging="284"/>
        <w:jc w:val="both"/>
        <w:rPr>
          <w:sz w:val="28"/>
          <w:szCs w:val="28"/>
        </w:rPr>
      </w:pPr>
      <w:r w:rsidRPr="00C80049">
        <w:rPr>
          <w:sz w:val="28"/>
          <w:szCs w:val="28"/>
        </w:rPr>
        <w:t>4.1. Формування переліку книжкових видань, передбачених до випуску (закупівлі) за бюджетні кошти (далі - перелік книжкових видань), з урахуванням рекомендацій Екс</w:t>
      </w:r>
      <w:r w:rsidR="006B6DD5">
        <w:rPr>
          <w:sz w:val="28"/>
          <w:szCs w:val="28"/>
        </w:rPr>
        <w:t xml:space="preserve">пертної ради, щорічно здійснює </w:t>
      </w:r>
      <w:r w:rsidR="006B6DD5" w:rsidRPr="006B6DD5">
        <w:rPr>
          <w:sz w:val="28"/>
          <w:szCs w:val="28"/>
        </w:rPr>
        <w:t>у</w:t>
      </w:r>
      <w:r w:rsidRPr="00C80049">
        <w:rPr>
          <w:sz w:val="28"/>
          <w:szCs w:val="28"/>
        </w:rPr>
        <w:t xml:space="preserve">правління, </w:t>
      </w:r>
      <w:r w:rsidR="006B6DD5">
        <w:rPr>
          <w:sz w:val="28"/>
          <w:szCs w:val="28"/>
        </w:rPr>
        <w:t>культури і туризму Ніжинської міської ради, яке</w:t>
      </w:r>
      <w:r w:rsidRPr="00C80049">
        <w:rPr>
          <w:sz w:val="28"/>
          <w:szCs w:val="28"/>
        </w:rPr>
        <w:t xml:space="preserve"> є державним замовником на випуск книжкової продукції за кошти міського бюджету. </w:t>
      </w:r>
    </w:p>
    <w:p w:rsidR="00C80049" w:rsidRDefault="00C80049" w:rsidP="00C94150">
      <w:pPr>
        <w:ind w:left="284" w:hanging="284"/>
        <w:jc w:val="both"/>
        <w:rPr>
          <w:sz w:val="28"/>
          <w:szCs w:val="28"/>
        </w:rPr>
      </w:pPr>
      <w:r w:rsidRPr="00C80049">
        <w:rPr>
          <w:sz w:val="28"/>
          <w:szCs w:val="28"/>
        </w:rPr>
        <w:t>4.2. Визначення соціальної складової значущості книжкової продукції, що пропонується для включення до переліку книжкових видань на поточний рік, здійснюється за критеріями:</w:t>
      </w:r>
    </w:p>
    <w:p w:rsidR="00C94150" w:rsidRPr="00C80049" w:rsidRDefault="00C94150" w:rsidP="00C94150">
      <w:pPr>
        <w:ind w:left="284" w:hanging="284"/>
        <w:jc w:val="both"/>
        <w:rPr>
          <w:sz w:val="28"/>
          <w:szCs w:val="28"/>
        </w:rPr>
      </w:pPr>
    </w:p>
    <w:p w:rsidR="00C80049" w:rsidRDefault="00C80049" w:rsidP="00C94150">
      <w:pPr>
        <w:ind w:left="426" w:hanging="568"/>
        <w:jc w:val="both"/>
        <w:rPr>
          <w:sz w:val="28"/>
          <w:szCs w:val="28"/>
        </w:rPr>
      </w:pPr>
      <w:r w:rsidRPr="00C80049">
        <w:rPr>
          <w:sz w:val="28"/>
          <w:szCs w:val="28"/>
        </w:rPr>
        <w:t xml:space="preserve"> 4.2.1. Видання щодо відзначення знаменних, пам’ятних дат у житті українського народу на виконання актів Президента України, Кабінету Міністрів України, Верховної Ради України, рішень Чернігівської обласної ради, </w:t>
      </w:r>
      <w:r w:rsidR="006B6DD5">
        <w:rPr>
          <w:sz w:val="28"/>
          <w:szCs w:val="28"/>
        </w:rPr>
        <w:t>Ніжинської міської ради</w:t>
      </w:r>
      <w:r w:rsidR="00C30C37" w:rsidRPr="00C30C37">
        <w:rPr>
          <w:sz w:val="28"/>
          <w:szCs w:val="28"/>
        </w:rPr>
        <w:t>,</w:t>
      </w:r>
      <w:r w:rsidR="006B6DD5">
        <w:rPr>
          <w:sz w:val="28"/>
          <w:szCs w:val="28"/>
        </w:rPr>
        <w:t xml:space="preserve"> </w:t>
      </w:r>
      <w:r w:rsidRPr="00C80049">
        <w:rPr>
          <w:sz w:val="28"/>
          <w:szCs w:val="28"/>
        </w:rPr>
        <w:t>розпоряджень Чернігівської об</w:t>
      </w:r>
      <w:r w:rsidR="006B6DD5">
        <w:rPr>
          <w:sz w:val="28"/>
          <w:szCs w:val="28"/>
        </w:rPr>
        <w:t xml:space="preserve">ласної державної адміністрації, Ніжинського міського голови. </w:t>
      </w:r>
    </w:p>
    <w:p w:rsidR="00C94150" w:rsidRPr="00C80049" w:rsidRDefault="00C94150" w:rsidP="00C94150">
      <w:pPr>
        <w:ind w:left="426" w:hanging="568"/>
        <w:jc w:val="both"/>
        <w:rPr>
          <w:sz w:val="28"/>
          <w:szCs w:val="28"/>
        </w:rPr>
      </w:pPr>
    </w:p>
    <w:p w:rsidR="00C80049" w:rsidRDefault="00C80049" w:rsidP="00C94150">
      <w:pPr>
        <w:ind w:left="284" w:hanging="284"/>
        <w:jc w:val="both"/>
        <w:rPr>
          <w:sz w:val="28"/>
          <w:szCs w:val="28"/>
        </w:rPr>
      </w:pPr>
      <w:r w:rsidRPr="00C80049">
        <w:rPr>
          <w:sz w:val="28"/>
          <w:szCs w:val="28"/>
        </w:rPr>
        <w:t xml:space="preserve">4.2.2. Сприяння розвитку національної культури українського народу, зміцнення його духовності та моралі, утвердженню національної ідеї. </w:t>
      </w:r>
    </w:p>
    <w:p w:rsidR="000B6733" w:rsidRPr="00C80049" w:rsidRDefault="000B6733" w:rsidP="00C94150">
      <w:pPr>
        <w:ind w:left="284" w:hanging="284"/>
        <w:jc w:val="both"/>
        <w:rPr>
          <w:sz w:val="28"/>
          <w:szCs w:val="28"/>
        </w:rPr>
      </w:pPr>
    </w:p>
    <w:p w:rsidR="00C80049" w:rsidRDefault="00C80049" w:rsidP="00C94150">
      <w:pPr>
        <w:ind w:left="851" w:hanging="851"/>
        <w:jc w:val="both"/>
        <w:rPr>
          <w:sz w:val="28"/>
          <w:szCs w:val="28"/>
        </w:rPr>
      </w:pPr>
      <w:r w:rsidRPr="00C80049">
        <w:rPr>
          <w:sz w:val="28"/>
          <w:szCs w:val="28"/>
        </w:rPr>
        <w:t>4.2.3. Розширення сфери вживання українсь</w:t>
      </w:r>
      <w:r w:rsidR="00C94150">
        <w:rPr>
          <w:sz w:val="28"/>
          <w:szCs w:val="28"/>
        </w:rPr>
        <w:t xml:space="preserve">кої мови як державної, розвиток </w:t>
      </w:r>
      <w:r w:rsidRPr="00C80049">
        <w:rPr>
          <w:sz w:val="28"/>
          <w:szCs w:val="28"/>
        </w:rPr>
        <w:t>національного інформаційного та культурного простору.</w:t>
      </w:r>
    </w:p>
    <w:p w:rsidR="000B6733" w:rsidRPr="00C80049" w:rsidRDefault="000B6733" w:rsidP="00C94150">
      <w:pPr>
        <w:ind w:left="851" w:hanging="851"/>
        <w:jc w:val="both"/>
        <w:rPr>
          <w:sz w:val="28"/>
          <w:szCs w:val="28"/>
        </w:rPr>
      </w:pPr>
    </w:p>
    <w:p w:rsidR="00C80049" w:rsidRDefault="00C94150" w:rsidP="00C94150">
      <w:pPr>
        <w:ind w:left="709" w:hanging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80049" w:rsidRPr="00C80049">
        <w:rPr>
          <w:sz w:val="28"/>
          <w:szCs w:val="28"/>
        </w:rPr>
        <w:t xml:space="preserve">4.2.4. Глибоке й об’єктивне висвітлення історії України, усіх сфер життя держави, подолання ідеологічних викривлень та однобічності у висвітленні подій і ролі в них окремих діячів, заповнення маловідомих і невідомих сторінок національної історії. </w:t>
      </w:r>
    </w:p>
    <w:p w:rsidR="000B6733" w:rsidRPr="00C80049" w:rsidRDefault="000B6733" w:rsidP="00C94150">
      <w:pPr>
        <w:ind w:left="709" w:hanging="1276"/>
        <w:jc w:val="both"/>
        <w:rPr>
          <w:sz w:val="28"/>
          <w:szCs w:val="28"/>
        </w:rPr>
      </w:pPr>
    </w:p>
    <w:p w:rsidR="00C80049" w:rsidRDefault="00C80049" w:rsidP="000B6733">
      <w:pPr>
        <w:ind w:left="709" w:hanging="709"/>
        <w:jc w:val="both"/>
        <w:rPr>
          <w:sz w:val="28"/>
          <w:szCs w:val="28"/>
        </w:rPr>
      </w:pPr>
      <w:r w:rsidRPr="00C80049">
        <w:rPr>
          <w:sz w:val="28"/>
          <w:szCs w:val="28"/>
        </w:rPr>
        <w:t>4.2.5. Актуальність видань і новизна теми в контексті сучасних проблем українського державотворення.</w:t>
      </w:r>
    </w:p>
    <w:p w:rsidR="000B6733" w:rsidRPr="00C80049" w:rsidRDefault="000B6733" w:rsidP="00C80049">
      <w:pPr>
        <w:ind w:left="3540" w:hanging="3540"/>
        <w:jc w:val="both"/>
        <w:rPr>
          <w:sz w:val="28"/>
          <w:szCs w:val="28"/>
        </w:rPr>
      </w:pPr>
    </w:p>
    <w:p w:rsidR="00C80049" w:rsidRDefault="00C80049" w:rsidP="000B6733">
      <w:pPr>
        <w:ind w:left="709" w:hanging="709"/>
        <w:jc w:val="both"/>
        <w:rPr>
          <w:sz w:val="28"/>
          <w:szCs w:val="28"/>
        </w:rPr>
      </w:pPr>
      <w:r w:rsidRPr="00C80049">
        <w:rPr>
          <w:sz w:val="28"/>
          <w:szCs w:val="28"/>
        </w:rPr>
        <w:t>4.2.6. Висвітлення життя й діяльності видатних постатей в українській історії, культурі, науці, пов’язаних з Ніжином та Чернігівщиною.</w:t>
      </w:r>
    </w:p>
    <w:p w:rsidR="000B6733" w:rsidRPr="00C80049" w:rsidRDefault="000B6733" w:rsidP="00C80049">
      <w:pPr>
        <w:ind w:left="3540" w:hanging="3540"/>
        <w:jc w:val="both"/>
        <w:rPr>
          <w:sz w:val="28"/>
          <w:szCs w:val="28"/>
        </w:rPr>
      </w:pPr>
    </w:p>
    <w:p w:rsidR="00C80049" w:rsidRDefault="00C80049" w:rsidP="000B6733">
      <w:pPr>
        <w:ind w:left="709" w:hanging="709"/>
        <w:jc w:val="both"/>
        <w:rPr>
          <w:sz w:val="28"/>
          <w:szCs w:val="28"/>
        </w:rPr>
      </w:pPr>
      <w:r w:rsidRPr="00C80049">
        <w:rPr>
          <w:sz w:val="28"/>
          <w:szCs w:val="28"/>
        </w:rPr>
        <w:t xml:space="preserve"> 4.2.7. Глибина опрацювання теми та залучення маловідомого первинного матеріалу з вітчизняних і зарубіжних джерел.</w:t>
      </w:r>
    </w:p>
    <w:p w:rsidR="000B6733" w:rsidRPr="00C80049" w:rsidRDefault="000B6733" w:rsidP="00C80049">
      <w:pPr>
        <w:ind w:left="3540" w:hanging="3540"/>
        <w:jc w:val="both"/>
        <w:rPr>
          <w:sz w:val="28"/>
          <w:szCs w:val="28"/>
        </w:rPr>
      </w:pPr>
    </w:p>
    <w:p w:rsidR="00C80049" w:rsidRDefault="00C80049" w:rsidP="00C80049">
      <w:pPr>
        <w:ind w:left="3540" w:hanging="3540"/>
        <w:jc w:val="both"/>
        <w:rPr>
          <w:sz w:val="28"/>
          <w:szCs w:val="28"/>
        </w:rPr>
      </w:pPr>
      <w:r w:rsidRPr="00C80049">
        <w:rPr>
          <w:sz w:val="28"/>
          <w:szCs w:val="28"/>
        </w:rPr>
        <w:t xml:space="preserve"> 4.2.8. Високий професійний рівень видання.</w:t>
      </w:r>
    </w:p>
    <w:p w:rsidR="000B6733" w:rsidRPr="00C80049" w:rsidRDefault="000B6733" w:rsidP="00C80049">
      <w:pPr>
        <w:ind w:left="3540" w:hanging="3540"/>
        <w:jc w:val="both"/>
        <w:rPr>
          <w:sz w:val="28"/>
          <w:szCs w:val="28"/>
        </w:rPr>
      </w:pPr>
    </w:p>
    <w:p w:rsidR="00C80049" w:rsidRDefault="00C80049" w:rsidP="00C80049">
      <w:pPr>
        <w:ind w:left="3540" w:hanging="3540"/>
        <w:jc w:val="both"/>
        <w:rPr>
          <w:sz w:val="28"/>
          <w:szCs w:val="28"/>
        </w:rPr>
      </w:pPr>
      <w:r w:rsidRPr="00C80049">
        <w:rPr>
          <w:sz w:val="28"/>
          <w:szCs w:val="28"/>
        </w:rPr>
        <w:t xml:space="preserve"> 4.3. Основними тематичними напрямками випуску (закупівлі) літератури є: </w:t>
      </w:r>
    </w:p>
    <w:p w:rsidR="000B6733" w:rsidRPr="00C80049" w:rsidRDefault="000B6733" w:rsidP="00C80049">
      <w:pPr>
        <w:ind w:left="3540" w:hanging="3540"/>
        <w:jc w:val="both"/>
        <w:rPr>
          <w:sz w:val="28"/>
          <w:szCs w:val="28"/>
        </w:rPr>
      </w:pPr>
    </w:p>
    <w:p w:rsidR="00C80049" w:rsidRPr="00C80049" w:rsidRDefault="000B6733" w:rsidP="000B6733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80049" w:rsidRPr="00C80049">
        <w:rPr>
          <w:sz w:val="28"/>
          <w:szCs w:val="28"/>
        </w:rPr>
        <w:t>- «Історія»: українознавство; видання з історії України, краю; історичні твори відомих українських науковців, зокрема з Ніжина та Чернігівщини.</w:t>
      </w:r>
    </w:p>
    <w:p w:rsidR="00C80049" w:rsidRPr="00C80049" w:rsidRDefault="000B6733" w:rsidP="000B6733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80049" w:rsidRPr="00C80049">
        <w:rPr>
          <w:sz w:val="28"/>
          <w:szCs w:val="28"/>
        </w:rPr>
        <w:t>- «Видання для дітей та юнацтва»: казки; художні, науково</w:t>
      </w:r>
      <w:r>
        <w:rPr>
          <w:sz w:val="28"/>
          <w:szCs w:val="28"/>
        </w:rPr>
        <w:t>-</w:t>
      </w:r>
      <w:r w:rsidR="00C80049" w:rsidRPr="00C80049">
        <w:rPr>
          <w:sz w:val="28"/>
          <w:szCs w:val="28"/>
        </w:rPr>
        <w:t xml:space="preserve">пізнавальні твори для дітей та юнацтва. </w:t>
      </w:r>
    </w:p>
    <w:p w:rsidR="00C80049" w:rsidRPr="00C80049" w:rsidRDefault="00C80049" w:rsidP="000B6733">
      <w:pPr>
        <w:ind w:left="426" w:hanging="426"/>
        <w:jc w:val="both"/>
        <w:rPr>
          <w:sz w:val="28"/>
          <w:szCs w:val="28"/>
        </w:rPr>
      </w:pPr>
      <w:r w:rsidRPr="00C80049">
        <w:rPr>
          <w:sz w:val="28"/>
          <w:szCs w:val="28"/>
        </w:rPr>
        <w:t xml:space="preserve">- «Художня література»: художні, документально-художні твори; альманахи; антології; видання фольклору; твори класиків зарубіжної та української літератури; твори сучасних зарубіжних та українських письменників, зокрема з </w:t>
      </w:r>
      <w:proofErr w:type="spellStart"/>
      <w:r w:rsidRPr="00C80049">
        <w:rPr>
          <w:sz w:val="28"/>
          <w:szCs w:val="28"/>
        </w:rPr>
        <w:t>з</w:t>
      </w:r>
      <w:proofErr w:type="spellEnd"/>
      <w:r w:rsidRPr="00C80049">
        <w:rPr>
          <w:sz w:val="28"/>
          <w:szCs w:val="28"/>
        </w:rPr>
        <w:t xml:space="preserve"> Ніжина та Чернігівщини.</w:t>
      </w:r>
    </w:p>
    <w:p w:rsidR="00C80049" w:rsidRPr="00C80049" w:rsidRDefault="00C80049" w:rsidP="000B6733">
      <w:pPr>
        <w:ind w:left="284" w:hanging="426"/>
        <w:jc w:val="both"/>
        <w:rPr>
          <w:sz w:val="28"/>
          <w:szCs w:val="28"/>
        </w:rPr>
      </w:pPr>
      <w:r w:rsidRPr="00C80049">
        <w:rPr>
          <w:sz w:val="28"/>
          <w:szCs w:val="28"/>
        </w:rPr>
        <w:t xml:space="preserve"> - «Наукові та науково-популярні видання»: результати теоретичних чи експериментальних досліджень; монографії; нариси; тематичні збірники; </w:t>
      </w:r>
      <w:proofErr w:type="spellStart"/>
      <w:r w:rsidRPr="00C80049">
        <w:rPr>
          <w:sz w:val="28"/>
          <w:szCs w:val="28"/>
        </w:rPr>
        <w:t>першо</w:t>
      </w:r>
      <w:proofErr w:type="spellEnd"/>
      <w:r w:rsidRPr="00C80049">
        <w:rPr>
          <w:sz w:val="28"/>
          <w:szCs w:val="28"/>
        </w:rPr>
        <w:t>- чи передруки пам'яток культури, науки, літератури та мистецтва, доповнені відповідними науковими примітками, коментарями, атрибуцією текстів.</w:t>
      </w:r>
    </w:p>
    <w:p w:rsidR="00C80049" w:rsidRPr="00C80049" w:rsidRDefault="00C80049" w:rsidP="000B6733">
      <w:pPr>
        <w:ind w:left="142" w:hanging="284"/>
        <w:jc w:val="both"/>
        <w:rPr>
          <w:sz w:val="28"/>
          <w:szCs w:val="28"/>
        </w:rPr>
      </w:pPr>
      <w:r w:rsidRPr="00C80049">
        <w:rPr>
          <w:sz w:val="28"/>
          <w:szCs w:val="28"/>
        </w:rPr>
        <w:t xml:space="preserve"> - «Мистецтво. Образотворчі видання»: видання історичних пам’яток з Ніжина та Чернігівщини (альбоми); видання творів декоративно</w:t>
      </w:r>
      <w:r w:rsidR="000B6733">
        <w:rPr>
          <w:sz w:val="28"/>
          <w:szCs w:val="28"/>
        </w:rPr>
        <w:t>-</w:t>
      </w:r>
      <w:r w:rsidRPr="00C80049">
        <w:rPr>
          <w:sz w:val="28"/>
          <w:szCs w:val="28"/>
        </w:rPr>
        <w:t xml:space="preserve">прикладного мистецтва; видання творів майстрів живопису; музика; театр. </w:t>
      </w:r>
    </w:p>
    <w:p w:rsidR="00C80049" w:rsidRPr="00C80049" w:rsidRDefault="000B6733" w:rsidP="000B6733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80049" w:rsidRPr="00C80049">
        <w:rPr>
          <w:sz w:val="28"/>
          <w:szCs w:val="28"/>
        </w:rPr>
        <w:t xml:space="preserve">«Довідкові та інформаційні видання»: енциклопедії; енциклопедичні словники; універсальні словники; </w:t>
      </w:r>
      <w:proofErr w:type="spellStart"/>
      <w:r w:rsidR="00C80049" w:rsidRPr="00C80049">
        <w:rPr>
          <w:sz w:val="28"/>
          <w:szCs w:val="28"/>
        </w:rPr>
        <w:t>мовні</w:t>
      </w:r>
      <w:proofErr w:type="spellEnd"/>
      <w:r w:rsidR="00C80049" w:rsidRPr="00C80049">
        <w:rPr>
          <w:sz w:val="28"/>
          <w:szCs w:val="28"/>
        </w:rPr>
        <w:t xml:space="preserve">, термінологічні, довідники (навчальні, популярні); інформаційні видання. </w:t>
      </w:r>
    </w:p>
    <w:p w:rsidR="00C80049" w:rsidRPr="00C80049" w:rsidRDefault="00C80049" w:rsidP="00C80049">
      <w:pPr>
        <w:ind w:left="3540" w:hanging="3540"/>
        <w:jc w:val="both"/>
        <w:rPr>
          <w:sz w:val="28"/>
          <w:szCs w:val="28"/>
        </w:rPr>
      </w:pPr>
      <w:r w:rsidRPr="00C80049">
        <w:rPr>
          <w:sz w:val="28"/>
          <w:szCs w:val="28"/>
        </w:rPr>
        <w:t>- «Перекладна література»: перекладні твори зарубіжних авторів.</w:t>
      </w:r>
    </w:p>
    <w:p w:rsidR="00C80049" w:rsidRDefault="00E166F2" w:rsidP="0099189F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4.4. Виконавчий комітет </w:t>
      </w:r>
      <w:r w:rsidR="00BB74CB">
        <w:rPr>
          <w:sz w:val="28"/>
          <w:szCs w:val="28"/>
        </w:rPr>
        <w:t xml:space="preserve"> може вносити зміни, доповнювати чи скорочувати</w:t>
      </w:r>
      <w:r w:rsidR="00C80049" w:rsidRPr="00C80049">
        <w:rPr>
          <w:sz w:val="28"/>
          <w:szCs w:val="28"/>
        </w:rPr>
        <w:t xml:space="preserve"> тематичні напрями залежно від потреб Ніжинської міської об'єднаної територіальної громади  в галузі освіти, науки, культури на поточний рік та попередньо поданих заявок. </w:t>
      </w:r>
    </w:p>
    <w:p w:rsidR="00175DEE" w:rsidRPr="00C80049" w:rsidRDefault="00175DEE" w:rsidP="0099189F">
      <w:pPr>
        <w:ind w:left="142" w:hanging="142"/>
        <w:jc w:val="both"/>
        <w:rPr>
          <w:sz w:val="28"/>
          <w:szCs w:val="28"/>
        </w:rPr>
      </w:pPr>
    </w:p>
    <w:p w:rsidR="00C80049" w:rsidRDefault="000B6733" w:rsidP="00BB74CB">
      <w:pPr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80049" w:rsidRPr="00C80049">
        <w:rPr>
          <w:sz w:val="28"/>
          <w:szCs w:val="28"/>
        </w:rPr>
        <w:t xml:space="preserve">4.5. Для кожного тематичного напряму може встановлюватись орієнтовна сума коштів, на яку будуть випущені (закуплені) книги. </w:t>
      </w:r>
    </w:p>
    <w:p w:rsidR="00175DEE" w:rsidRPr="00C80049" w:rsidRDefault="00175DEE" w:rsidP="0099189F">
      <w:pPr>
        <w:ind w:left="284" w:hanging="426"/>
        <w:jc w:val="both"/>
        <w:rPr>
          <w:sz w:val="28"/>
          <w:szCs w:val="28"/>
        </w:rPr>
      </w:pPr>
    </w:p>
    <w:p w:rsidR="00C80049" w:rsidRDefault="00E166F2" w:rsidP="00BB74CB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80049" w:rsidRPr="00C80049">
        <w:rPr>
          <w:sz w:val="28"/>
          <w:szCs w:val="28"/>
        </w:rPr>
        <w:t>4.6. Розмір кошті</w:t>
      </w:r>
      <w:r w:rsidR="00EE48E5">
        <w:rPr>
          <w:sz w:val="28"/>
          <w:szCs w:val="28"/>
        </w:rPr>
        <w:t>в на книговидання пропонується у</w:t>
      </w:r>
      <w:r w:rsidR="00C80049" w:rsidRPr="00C80049">
        <w:rPr>
          <w:sz w:val="28"/>
          <w:szCs w:val="28"/>
        </w:rPr>
        <w:t xml:space="preserve">правлінням </w:t>
      </w:r>
      <w:r w:rsidR="00EE48E5">
        <w:rPr>
          <w:sz w:val="28"/>
          <w:szCs w:val="28"/>
        </w:rPr>
        <w:t xml:space="preserve">культури і туризму Ніжинської міської ради </w:t>
      </w:r>
      <w:r w:rsidR="00C80049" w:rsidRPr="00C80049">
        <w:rPr>
          <w:sz w:val="28"/>
          <w:szCs w:val="28"/>
        </w:rPr>
        <w:t>на розгляд виконавчого комітету Ніжинської міської ради відповідно до кошторисних призначень міської Програми розвитку культури, мистецтва і охорони культурної спадщини, затверджених на відповідний рік.</w:t>
      </w:r>
    </w:p>
    <w:p w:rsidR="00175DEE" w:rsidRPr="00C80049" w:rsidRDefault="00175DEE" w:rsidP="0099189F">
      <w:pPr>
        <w:ind w:left="142" w:hanging="142"/>
        <w:jc w:val="both"/>
        <w:rPr>
          <w:sz w:val="28"/>
          <w:szCs w:val="28"/>
        </w:rPr>
      </w:pPr>
    </w:p>
    <w:p w:rsidR="00C80049" w:rsidRDefault="00BB74CB" w:rsidP="0099189F">
      <w:pPr>
        <w:ind w:left="3540" w:hanging="3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80049" w:rsidRPr="00C80049">
        <w:rPr>
          <w:sz w:val="28"/>
          <w:szCs w:val="28"/>
        </w:rPr>
        <w:t xml:space="preserve">5. </w:t>
      </w:r>
      <w:r w:rsidR="0099189F">
        <w:rPr>
          <w:sz w:val="28"/>
          <w:szCs w:val="28"/>
        </w:rPr>
        <w:t xml:space="preserve">   </w:t>
      </w:r>
      <w:r w:rsidR="00C80049" w:rsidRPr="00C80049">
        <w:rPr>
          <w:sz w:val="28"/>
          <w:szCs w:val="28"/>
        </w:rPr>
        <w:t>Порядок розгляду поданої заявки Експертною радою</w:t>
      </w:r>
    </w:p>
    <w:p w:rsidR="00BB74CB" w:rsidRPr="00C80049" w:rsidRDefault="00BB74CB" w:rsidP="0099189F">
      <w:pPr>
        <w:ind w:left="3540" w:hanging="3540"/>
        <w:jc w:val="both"/>
        <w:rPr>
          <w:sz w:val="28"/>
          <w:szCs w:val="28"/>
        </w:rPr>
      </w:pPr>
    </w:p>
    <w:p w:rsidR="00C80049" w:rsidRDefault="00D857B4" w:rsidP="0099189F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5.1. Голова Експертної ради здійснює</w:t>
      </w:r>
      <w:r w:rsidR="00C80049" w:rsidRPr="00C80049">
        <w:rPr>
          <w:sz w:val="28"/>
          <w:szCs w:val="28"/>
        </w:rPr>
        <w:t xml:space="preserve"> керівництво роботою Експерт</w:t>
      </w:r>
      <w:r>
        <w:rPr>
          <w:sz w:val="28"/>
          <w:szCs w:val="28"/>
        </w:rPr>
        <w:t>ної ради та несе</w:t>
      </w:r>
      <w:r w:rsidR="00BB74CB">
        <w:rPr>
          <w:sz w:val="28"/>
          <w:szCs w:val="28"/>
        </w:rPr>
        <w:t xml:space="preserve">     </w:t>
      </w:r>
      <w:r w:rsidR="00C80049" w:rsidRPr="00C80049">
        <w:rPr>
          <w:sz w:val="28"/>
          <w:szCs w:val="28"/>
        </w:rPr>
        <w:t>персональну відповідальність за організацію її діяльності.</w:t>
      </w:r>
    </w:p>
    <w:p w:rsidR="00175DEE" w:rsidRPr="00C80049" w:rsidRDefault="00175DEE" w:rsidP="0099189F">
      <w:pPr>
        <w:ind w:left="142" w:hanging="142"/>
        <w:jc w:val="both"/>
        <w:rPr>
          <w:sz w:val="28"/>
          <w:szCs w:val="28"/>
        </w:rPr>
      </w:pPr>
    </w:p>
    <w:p w:rsidR="00C80049" w:rsidRPr="004B67AF" w:rsidRDefault="004B67AF" w:rsidP="004B67AF">
      <w:pPr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="00525297">
        <w:rPr>
          <w:sz w:val="28"/>
          <w:szCs w:val="28"/>
        </w:rPr>
        <w:t xml:space="preserve"> </w:t>
      </w:r>
      <w:r w:rsidR="00D857B4" w:rsidRPr="004B67AF">
        <w:rPr>
          <w:sz w:val="28"/>
          <w:szCs w:val="28"/>
        </w:rPr>
        <w:t>Голова</w:t>
      </w:r>
      <w:r w:rsidR="00C80049" w:rsidRPr="004B67AF">
        <w:rPr>
          <w:sz w:val="28"/>
          <w:szCs w:val="28"/>
        </w:rPr>
        <w:t xml:space="preserve"> Експертної ради</w:t>
      </w:r>
      <w:r w:rsidR="00D857B4" w:rsidRPr="004B67AF">
        <w:rPr>
          <w:sz w:val="28"/>
          <w:szCs w:val="28"/>
        </w:rPr>
        <w:t xml:space="preserve">(у разі відсутності – заступник голови) у межах </w:t>
      </w:r>
      <w:r w:rsidR="00C80049" w:rsidRPr="004B67AF">
        <w:rPr>
          <w:sz w:val="28"/>
          <w:szCs w:val="28"/>
        </w:rPr>
        <w:t>своєї компетенції:</w:t>
      </w:r>
    </w:p>
    <w:p w:rsidR="00C80049" w:rsidRPr="00C80049" w:rsidRDefault="00C80049" w:rsidP="004B67AF">
      <w:pPr>
        <w:ind w:left="3402" w:hanging="3540"/>
        <w:jc w:val="both"/>
        <w:rPr>
          <w:sz w:val="28"/>
          <w:szCs w:val="28"/>
        </w:rPr>
      </w:pPr>
      <w:r w:rsidRPr="00C80049">
        <w:rPr>
          <w:sz w:val="28"/>
          <w:szCs w:val="28"/>
        </w:rPr>
        <w:t xml:space="preserve"> -</w:t>
      </w:r>
      <w:r w:rsidR="00175DEE">
        <w:rPr>
          <w:sz w:val="28"/>
          <w:szCs w:val="28"/>
        </w:rPr>
        <w:t xml:space="preserve"> </w:t>
      </w:r>
      <w:r w:rsidRPr="00C80049">
        <w:rPr>
          <w:sz w:val="28"/>
          <w:szCs w:val="28"/>
        </w:rPr>
        <w:t xml:space="preserve"> </w:t>
      </w:r>
      <w:r w:rsidR="00BB74CB">
        <w:rPr>
          <w:sz w:val="28"/>
          <w:szCs w:val="28"/>
        </w:rPr>
        <w:t xml:space="preserve">  </w:t>
      </w:r>
      <w:proofErr w:type="spellStart"/>
      <w:r w:rsidR="004B67AF">
        <w:rPr>
          <w:sz w:val="28"/>
          <w:szCs w:val="28"/>
        </w:rPr>
        <w:t>скликає</w:t>
      </w:r>
      <w:proofErr w:type="spellEnd"/>
      <w:r w:rsidRPr="00C80049">
        <w:rPr>
          <w:sz w:val="28"/>
          <w:szCs w:val="28"/>
        </w:rPr>
        <w:t xml:space="preserve"> засідання Експертної</w:t>
      </w:r>
      <w:r w:rsidR="00175DEE">
        <w:rPr>
          <w:sz w:val="28"/>
          <w:szCs w:val="28"/>
        </w:rPr>
        <w:t xml:space="preserve"> ради</w:t>
      </w:r>
      <w:r w:rsidRPr="00C80049">
        <w:rPr>
          <w:sz w:val="28"/>
          <w:szCs w:val="28"/>
        </w:rPr>
        <w:t xml:space="preserve">; </w:t>
      </w:r>
    </w:p>
    <w:p w:rsidR="00C80049" w:rsidRPr="00C80049" w:rsidRDefault="00C80049" w:rsidP="0099189F">
      <w:pPr>
        <w:ind w:left="3540" w:hanging="3540"/>
        <w:jc w:val="both"/>
        <w:rPr>
          <w:sz w:val="28"/>
          <w:szCs w:val="28"/>
        </w:rPr>
      </w:pPr>
      <w:r w:rsidRPr="00C80049">
        <w:rPr>
          <w:sz w:val="28"/>
          <w:szCs w:val="28"/>
        </w:rPr>
        <w:t>-</w:t>
      </w:r>
      <w:r w:rsidR="00BB74CB">
        <w:rPr>
          <w:sz w:val="28"/>
          <w:szCs w:val="28"/>
        </w:rPr>
        <w:t xml:space="preserve">  </w:t>
      </w:r>
      <w:r w:rsidR="004B67AF">
        <w:rPr>
          <w:sz w:val="28"/>
          <w:szCs w:val="28"/>
        </w:rPr>
        <w:t xml:space="preserve"> головує</w:t>
      </w:r>
      <w:r w:rsidRPr="00C80049">
        <w:rPr>
          <w:sz w:val="28"/>
          <w:szCs w:val="28"/>
        </w:rPr>
        <w:t xml:space="preserve"> на засіданнях Експертної ради; </w:t>
      </w:r>
    </w:p>
    <w:p w:rsidR="00175DEE" w:rsidRDefault="00175DEE" w:rsidP="0099189F">
      <w:pPr>
        <w:ind w:left="3540" w:hanging="3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74CB">
        <w:rPr>
          <w:sz w:val="28"/>
          <w:szCs w:val="28"/>
        </w:rPr>
        <w:t xml:space="preserve"> </w:t>
      </w:r>
      <w:r w:rsidR="004B67AF">
        <w:rPr>
          <w:sz w:val="28"/>
          <w:szCs w:val="28"/>
        </w:rPr>
        <w:t xml:space="preserve">організовує </w:t>
      </w:r>
      <w:r w:rsidR="00C80049" w:rsidRPr="00C80049">
        <w:rPr>
          <w:sz w:val="28"/>
          <w:szCs w:val="28"/>
        </w:rPr>
        <w:t>процес та порядок ро</w:t>
      </w:r>
      <w:r>
        <w:rPr>
          <w:sz w:val="28"/>
          <w:szCs w:val="28"/>
        </w:rPr>
        <w:t>згляду матеріалів на засідання</w:t>
      </w:r>
    </w:p>
    <w:p w:rsidR="00C80049" w:rsidRPr="00C80049" w:rsidRDefault="00175DEE" w:rsidP="0099189F">
      <w:pPr>
        <w:ind w:left="3540" w:hanging="3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80049" w:rsidRPr="00C80049">
        <w:rPr>
          <w:sz w:val="28"/>
          <w:szCs w:val="28"/>
        </w:rPr>
        <w:t xml:space="preserve">Експертної ради. </w:t>
      </w:r>
    </w:p>
    <w:p w:rsidR="00C80049" w:rsidRPr="00C80049" w:rsidRDefault="00C80049" w:rsidP="0099189F">
      <w:pPr>
        <w:ind w:left="3540" w:hanging="3540"/>
        <w:jc w:val="both"/>
        <w:rPr>
          <w:sz w:val="28"/>
          <w:szCs w:val="28"/>
        </w:rPr>
      </w:pPr>
      <w:r w:rsidRPr="00C80049">
        <w:rPr>
          <w:sz w:val="28"/>
          <w:szCs w:val="28"/>
        </w:rPr>
        <w:t>5.3.</w:t>
      </w:r>
      <w:r w:rsidR="00175DEE">
        <w:rPr>
          <w:sz w:val="28"/>
          <w:szCs w:val="28"/>
        </w:rPr>
        <w:t xml:space="preserve"> </w:t>
      </w:r>
      <w:r w:rsidRPr="00C80049">
        <w:rPr>
          <w:sz w:val="28"/>
          <w:szCs w:val="28"/>
        </w:rPr>
        <w:t xml:space="preserve"> Питання на розгляд Експертної ради готує її секретар.</w:t>
      </w:r>
    </w:p>
    <w:p w:rsidR="0099189F" w:rsidRDefault="00175DEE" w:rsidP="00597CD7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C80049" w:rsidRPr="00C80049">
        <w:rPr>
          <w:sz w:val="28"/>
          <w:szCs w:val="28"/>
        </w:rPr>
        <w:t>Засідання Експертної ради про</w:t>
      </w:r>
      <w:r w:rsidR="00597CD7">
        <w:rPr>
          <w:sz w:val="28"/>
          <w:szCs w:val="28"/>
        </w:rPr>
        <w:t xml:space="preserve">водяться у міру потреби, про що </w:t>
      </w:r>
      <w:r w:rsidR="00C80049" w:rsidRPr="00C80049">
        <w:rPr>
          <w:sz w:val="28"/>
          <w:szCs w:val="28"/>
        </w:rPr>
        <w:t>повідомляється учасникам засідання не пі</w:t>
      </w:r>
      <w:r w:rsidR="0099189F">
        <w:rPr>
          <w:sz w:val="28"/>
          <w:szCs w:val="28"/>
        </w:rPr>
        <w:t>зніше ніж за п'ять днів до його</w:t>
      </w:r>
    </w:p>
    <w:p w:rsidR="00C80049" w:rsidRPr="00C80049" w:rsidRDefault="00597CD7" w:rsidP="0099189F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80049" w:rsidRPr="00C80049">
        <w:rPr>
          <w:sz w:val="28"/>
          <w:szCs w:val="28"/>
        </w:rPr>
        <w:t xml:space="preserve">початку. </w:t>
      </w:r>
    </w:p>
    <w:p w:rsidR="00175DEE" w:rsidRDefault="00C80049" w:rsidP="0099189F">
      <w:pPr>
        <w:ind w:left="3540" w:hanging="3540"/>
        <w:jc w:val="both"/>
        <w:rPr>
          <w:sz w:val="28"/>
          <w:szCs w:val="28"/>
        </w:rPr>
      </w:pPr>
      <w:r w:rsidRPr="00C80049">
        <w:rPr>
          <w:sz w:val="28"/>
          <w:szCs w:val="28"/>
        </w:rPr>
        <w:t>5.5. Засідання Експертної ради вважається чинним, якщо на н</w:t>
      </w:r>
      <w:r w:rsidR="00175DEE">
        <w:rPr>
          <w:sz w:val="28"/>
          <w:szCs w:val="28"/>
        </w:rPr>
        <w:t>ьому присутні не</w:t>
      </w:r>
    </w:p>
    <w:p w:rsidR="00C80049" w:rsidRPr="00C80049" w:rsidRDefault="00597CD7" w:rsidP="00597C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не менше </w:t>
      </w:r>
      <w:r w:rsidR="00C80049" w:rsidRPr="00C80049">
        <w:rPr>
          <w:sz w:val="28"/>
          <w:szCs w:val="28"/>
        </w:rPr>
        <w:t xml:space="preserve">двох третин її складу. </w:t>
      </w:r>
    </w:p>
    <w:p w:rsidR="00C80049" w:rsidRDefault="00C80049" w:rsidP="00597CD7">
      <w:pPr>
        <w:ind w:left="426" w:hanging="426"/>
        <w:jc w:val="both"/>
        <w:rPr>
          <w:sz w:val="28"/>
          <w:szCs w:val="28"/>
        </w:rPr>
      </w:pPr>
      <w:r w:rsidRPr="00C80049">
        <w:rPr>
          <w:sz w:val="28"/>
          <w:szCs w:val="28"/>
        </w:rPr>
        <w:t xml:space="preserve">5.6. Рішення Експертної ради приймаються простою більшістю голосів </w:t>
      </w:r>
      <w:r>
        <w:rPr>
          <w:sz w:val="28"/>
          <w:szCs w:val="28"/>
        </w:rPr>
        <w:t xml:space="preserve">   </w:t>
      </w:r>
      <w:r w:rsidR="00525297">
        <w:rPr>
          <w:sz w:val="28"/>
          <w:szCs w:val="28"/>
        </w:rPr>
        <w:t xml:space="preserve">присутніх членів Експертної ради </w:t>
      </w:r>
      <w:r w:rsidRPr="00C80049">
        <w:rPr>
          <w:sz w:val="28"/>
          <w:szCs w:val="28"/>
        </w:rPr>
        <w:t>шляхом відкритого голосування, а у випадку визначення відповідності пропонованих видань критеріям соціальної значимості та доцільності їх випуску за кошти міського бюджету згідно з обумовленою тематичною спрямованістю переліку книжкових видань - таємним голосуванням.</w:t>
      </w:r>
    </w:p>
    <w:p w:rsidR="0099189F" w:rsidRPr="00C80049" w:rsidRDefault="0099189F" w:rsidP="00597CD7">
      <w:pPr>
        <w:ind w:left="426" w:hanging="426"/>
        <w:jc w:val="both"/>
        <w:rPr>
          <w:sz w:val="28"/>
          <w:szCs w:val="28"/>
        </w:rPr>
      </w:pPr>
    </w:p>
    <w:p w:rsidR="0099189F" w:rsidRDefault="00C80049" w:rsidP="00597CD7">
      <w:pPr>
        <w:ind w:left="426" w:hanging="426"/>
        <w:jc w:val="both"/>
        <w:rPr>
          <w:sz w:val="28"/>
          <w:szCs w:val="28"/>
        </w:rPr>
      </w:pPr>
      <w:r w:rsidRPr="00C80049">
        <w:rPr>
          <w:sz w:val="28"/>
          <w:szCs w:val="28"/>
        </w:rPr>
        <w:t xml:space="preserve">5.7. Всі члени Експертної ради наділені правом голосу. Члени Експертної ради </w:t>
      </w:r>
    </w:p>
    <w:p w:rsidR="00597CD7" w:rsidRDefault="00597CD7" w:rsidP="00597CD7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80049" w:rsidRPr="00C80049">
        <w:rPr>
          <w:sz w:val="28"/>
          <w:szCs w:val="28"/>
        </w:rPr>
        <w:t xml:space="preserve">зобов'язані не допускати конфлікту інтересів під час </w:t>
      </w:r>
      <w:r w:rsidR="00175DEE">
        <w:rPr>
          <w:sz w:val="28"/>
          <w:szCs w:val="28"/>
        </w:rPr>
        <w:t xml:space="preserve">розгляду  </w:t>
      </w:r>
    </w:p>
    <w:p w:rsidR="00BB74CB" w:rsidRPr="00C80049" w:rsidRDefault="00175DEE" w:rsidP="00562CF2">
      <w:pPr>
        <w:jc w:val="both"/>
        <w:rPr>
          <w:sz w:val="28"/>
          <w:szCs w:val="28"/>
        </w:rPr>
      </w:pPr>
      <w:r>
        <w:rPr>
          <w:sz w:val="28"/>
          <w:szCs w:val="28"/>
        </w:rPr>
        <w:t>пропозицій від заявників.</w:t>
      </w:r>
      <w:r w:rsidR="00C80049" w:rsidRPr="00C80049">
        <w:rPr>
          <w:sz w:val="28"/>
          <w:szCs w:val="28"/>
        </w:rPr>
        <w:t xml:space="preserve"> У разі наявності конфлікту інтересів перед початком розгляду пропозицій </w:t>
      </w:r>
      <w:r>
        <w:rPr>
          <w:sz w:val="28"/>
          <w:szCs w:val="28"/>
        </w:rPr>
        <w:t xml:space="preserve">від заявників </w:t>
      </w:r>
      <w:r w:rsidR="00C80049" w:rsidRPr="00C80049">
        <w:rPr>
          <w:sz w:val="28"/>
          <w:szCs w:val="28"/>
        </w:rPr>
        <w:t>член Експертної ради зобов’язаний повідомити про наявність конфлікту інтересів та надати пояснення щодо обставин, які можуть перешкоджати об'єктивному виконанню ним своїх обов'язків. Член Експертної ради, у якого виявлено конфлікт інтересів по відношенню до тієї чи іншої пропозиції, позбавляється права участі в обговоренні та голосуванні щодо оцінки такої пропозиції.</w:t>
      </w:r>
    </w:p>
    <w:p w:rsidR="0099189F" w:rsidRDefault="00C80049" w:rsidP="0099189F">
      <w:pPr>
        <w:ind w:left="3540" w:hanging="3540"/>
        <w:jc w:val="both"/>
        <w:rPr>
          <w:sz w:val="28"/>
          <w:szCs w:val="28"/>
        </w:rPr>
      </w:pPr>
      <w:r w:rsidRPr="00C80049">
        <w:rPr>
          <w:sz w:val="28"/>
          <w:szCs w:val="28"/>
        </w:rPr>
        <w:t>5.8. За умови рівного розподілу голосів</w:t>
      </w:r>
      <w:r w:rsidR="0099189F">
        <w:rPr>
          <w:sz w:val="28"/>
          <w:szCs w:val="28"/>
        </w:rPr>
        <w:t xml:space="preserve"> вирішал</w:t>
      </w:r>
      <w:r w:rsidR="004B67AF">
        <w:rPr>
          <w:sz w:val="28"/>
          <w:szCs w:val="28"/>
        </w:rPr>
        <w:t xml:space="preserve">ьним є голос голови </w:t>
      </w:r>
      <w:r w:rsidR="00175DEE">
        <w:rPr>
          <w:sz w:val="28"/>
          <w:szCs w:val="28"/>
        </w:rPr>
        <w:t xml:space="preserve">    </w:t>
      </w:r>
    </w:p>
    <w:p w:rsidR="00C80049" w:rsidRPr="00C80049" w:rsidRDefault="00C80049" w:rsidP="00C80049">
      <w:pPr>
        <w:ind w:left="3540" w:hanging="3540"/>
        <w:jc w:val="both"/>
        <w:rPr>
          <w:sz w:val="28"/>
          <w:szCs w:val="28"/>
        </w:rPr>
      </w:pPr>
      <w:r w:rsidRPr="00C80049">
        <w:rPr>
          <w:sz w:val="28"/>
          <w:szCs w:val="28"/>
        </w:rPr>
        <w:t>Експертної ради.</w:t>
      </w:r>
    </w:p>
    <w:p w:rsidR="00C80049" w:rsidRPr="00C80049" w:rsidRDefault="00C80049" w:rsidP="00C80049">
      <w:pPr>
        <w:jc w:val="both"/>
        <w:rPr>
          <w:sz w:val="28"/>
          <w:szCs w:val="28"/>
        </w:rPr>
      </w:pPr>
      <w:r w:rsidRPr="00C80049">
        <w:rPr>
          <w:sz w:val="28"/>
          <w:szCs w:val="28"/>
        </w:rPr>
        <w:t xml:space="preserve">5.9. Участь у засіданні Експертної ради може брати будь-хто з заявників, представників громадськості, попередньо </w:t>
      </w:r>
      <w:r w:rsidR="00EE48E5">
        <w:rPr>
          <w:sz w:val="28"/>
          <w:szCs w:val="28"/>
        </w:rPr>
        <w:t>проінформувавши про це у</w:t>
      </w:r>
      <w:r w:rsidRPr="00C80049">
        <w:rPr>
          <w:sz w:val="28"/>
          <w:szCs w:val="28"/>
        </w:rPr>
        <w:t xml:space="preserve">правління </w:t>
      </w:r>
      <w:r w:rsidR="00EE48E5">
        <w:rPr>
          <w:sz w:val="28"/>
          <w:szCs w:val="28"/>
        </w:rPr>
        <w:t xml:space="preserve">культури і туризму Ніжинської міської ради </w:t>
      </w:r>
      <w:r w:rsidRPr="00C80049">
        <w:rPr>
          <w:sz w:val="28"/>
          <w:szCs w:val="28"/>
        </w:rPr>
        <w:t>не пізніше, ніж за день до проведення засідання. За згодою більшості присутніх на засіданні членів Експертної ради кожному з них може бути надане право участі в обговоренні щодо того чи іншого питання порядку денного.</w:t>
      </w:r>
    </w:p>
    <w:p w:rsidR="00C80049" w:rsidRPr="00C80049" w:rsidRDefault="00C80049" w:rsidP="00C80049">
      <w:pPr>
        <w:ind w:left="3540" w:hanging="3540"/>
        <w:jc w:val="both"/>
        <w:rPr>
          <w:sz w:val="28"/>
          <w:szCs w:val="28"/>
        </w:rPr>
      </w:pPr>
      <w:r w:rsidRPr="00C80049">
        <w:rPr>
          <w:sz w:val="28"/>
          <w:szCs w:val="28"/>
        </w:rPr>
        <w:t xml:space="preserve">5.10. Рішення Експертної ради оформлюються у вигляді протоколів її засідань. </w:t>
      </w:r>
    </w:p>
    <w:p w:rsidR="00175DEE" w:rsidRDefault="004B67AF" w:rsidP="00C80049">
      <w:pPr>
        <w:ind w:left="3540" w:hanging="3540"/>
        <w:jc w:val="both"/>
        <w:rPr>
          <w:sz w:val="28"/>
          <w:szCs w:val="28"/>
        </w:rPr>
      </w:pPr>
      <w:r>
        <w:rPr>
          <w:sz w:val="28"/>
          <w:szCs w:val="28"/>
        </w:rPr>
        <w:t>5.11. Голова</w:t>
      </w:r>
      <w:r w:rsidR="00C80049" w:rsidRPr="00C80049">
        <w:rPr>
          <w:sz w:val="28"/>
          <w:szCs w:val="28"/>
        </w:rPr>
        <w:t xml:space="preserve"> та секретар Експертної рад</w:t>
      </w:r>
      <w:r w:rsidR="00175DEE">
        <w:rPr>
          <w:sz w:val="28"/>
          <w:szCs w:val="28"/>
        </w:rPr>
        <w:t>и підписують протоколи засідань</w:t>
      </w:r>
    </w:p>
    <w:p w:rsidR="00C80049" w:rsidRPr="00C80049" w:rsidRDefault="00C80049" w:rsidP="00C80049">
      <w:pPr>
        <w:ind w:left="3540" w:hanging="3540"/>
        <w:jc w:val="both"/>
        <w:rPr>
          <w:sz w:val="28"/>
          <w:szCs w:val="28"/>
        </w:rPr>
      </w:pPr>
      <w:r w:rsidRPr="00C80049">
        <w:rPr>
          <w:sz w:val="28"/>
          <w:szCs w:val="28"/>
        </w:rPr>
        <w:t>Експертної ради.</w:t>
      </w:r>
    </w:p>
    <w:p w:rsidR="00175DEE" w:rsidRDefault="00C80049" w:rsidP="00C80049">
      <w:pPr>
        <w:ind w:left="3540" w:hanging="3540"/>
        <w:jc w:val="both"/>
        <w:rPr>
          <w:sz w:val="28"/>
          <w:szCs w:val="28"/>
        </w:rPr>
      </w:pPr>
      <w:r w:rsidRPr="00C80049">
        <w:rPr>
          <w:sz w:val="28"/>
          <w:szCs w:val="28"/>
        </w:rPr>
        <w:t xml:space="preserve">5.12. Заявнику на його вимогу може бути видана копія протоколу Експертної </w:t>
      </w:r>
    </w:p>
    <w:p w:rsidR="00C80049" w:rsidRDefault="00C80049" w:rsidP="00C80049">
      <w:pPr>
        <w:ind w:left="3540" w:hanging="3540"/>
        <w:jc w:val="both"/>
        <w:rPr>
          <w:sz w:val="28"/>
          <w:szCs w:val="28"/>
        </w:rPr>
      </w:pPr>
      <w:r w:rsidRPr="00C80049">
        <w:rPr>
          <w:sz w:val="28"/>
          <w:szCs w:val="28"/>
        </w:rPr>
        <w:t>ради .</w:t>
      </w:r>
    </w:p>
    <w:p w:rsidR="00BB74CB" w:rsidRPr="00C80049" w:rsidRDefault="00BB74CB" w:rsidP="004B67AF">
      <w:pPr>
        <w:ind w:left="1843" w:hanging="3540"/>
        <w:jc w:val="both"/>
        <w:rPr>
          <w:sz w:val="28"/>
          <w:szCs w:val="28"/>
        </w:rPr>
      </w:pPr>
    </w:p>
    <w:p w:rsidR="00C80049" w:rsidRPr="004B67AF" w:rsidRDefault="00C80049" w:rsidP="004B67AF">
      <w:pPr>
        <w:pStyle w:val="a3"/>
        <w:numPr>
          <w:ilvl w:val="0"/>
          <w:numId w:val="2"/>
        </w:numPr>
        <w:ind w:left="2977"/>
        <w:jc w:val="both"/>
        <w:rPr>
          <w:sz w:val="28"/>
          <w:szCs w:val="28"/>
        </w:rPr>
      </w:pPr>
      <w:r w:rsidRPr="004B67AF">
        <w:rPr>
          <w:sz w:val="28"/>
          <w:szCs w:val="28"/>
        </w:rPr>
        <w:t>Розповсюдження видань</w:t>
      </w:r>
    </w:p>
    <w:p w:rsidR="004B67AF" w:rsidRPr="004B67AF" w:rsidRDefault="004B67AF" w:rsidP="004B67AF">
      <w:pPr>
        <w:ind w:left="360"/>
        <w:jc w:val="both"/>
        <w:rPr>
          <w:sz w:val="28"/>
          <w:szCs w:val="28"/>
        </w:rPr>
      </w:pPr>
      <w:bookmarkStart w:id="0" w:name="_GoBack"/>
      <w:bookmarkEnd w:id="0"/>
    </w:p>
    <w:p w:rsidR="00175DEE" w:rsidRDefault="00C80049" w:rsidP="00C80049">
      <w:pPr>
        <w:ind w:left="426" w:hanging="426"/>
        <w:jc w:val="both"/>
        <w:rPr>
          <w:sz w:val="28"/>
          <w:szCs w:val="28"/>
        </w:rPr>
      </w:pPr>
      <w:r w:rsidRPr="00C80049">
        <w:rPr>
          <w:sz w:val="28"/>
          <w:szCs w:val="28"/>
        </w:rPr>
        <w:t>6.1. Тираж кожного видання, здійсне</w:t>
      </w:r>
      <w:r w:rsidR="00175DEE">
        <w:rPr>
          <w:sz w:val="28"/>
          <w:szCs w:val="28"/>
        </w:rPr>
        <w:t xml:space="preserve">ний  за кошти міського бюджету, </w:t>
      </w:r>
    </w:p>
    <w:p w:rsidR="00175DEE" w:rsidRDefault="00EE48E5" w:rsidP="00EE48E5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ставиться на баланс у</w:t>
      </w:r>
      <w:r w:rsidR="00C80049" w:rsidRPr="00C80049">
        <w:rPr>
          <w:sz w:val="28"/>
          <w:szCs w:val="28"/>
        </w:rPr>
        <w:t>правління</w:t>
      </w:r>
      <w:r>
        <w:rPr>
          <w:sz w:val="28"/>
          <w:szCs w:val="28"/>
        </w:rPr>
        <w:t xml:space="preserve"> культури і туризму Ніжинської міської ради </w:t>
      </w:r>
      <w:r w:rsidR="00C80049" w:rsidRPr="00C80049">
        <w:rPr>
          <w:sz w:val="28"/>
          <w:szCs w:val="28"/>
        </w:rPr>
        <w:t xml:space="preserve"> для представлення на тематичних виставках та ярмарках, для представницьких цілей Ніжинської міської ради з подальшим </w:t>
      </w:r>
    </w:p>
    <w:p w:rsidR="00C80049" w:rsidRPr="00C80049" w:rsidRDefault="00C80049" w:rsidP="00C80049">
      <w:pPr>
        <w:ind w:left="426" w:hanging="426"/>
        <w:jc w:val="both"/>
        <w:rPr>
          <w:sz w:val="28"/>
          <w:szCs w:val="28"/>
        </w:rPr>
      </w:pPr>
      <w:r w:rsidRPr="00C80049">
        <w:rPr>
          <w:sz w:val="28"/>
          <w:szCs w:val="28"/>
        </w:rPr>
        <w:t>списанням під особистий підпис ( з наданням ідентифікаційного коду).</w:t>
      </w:r>
    </w:p>
    <w:p w:rsidR="00175DEE" w:rsidRDefault="00175DEE" w:rsidP="00175DEE">
      <w:pPr>
        <w:ind w:left="3119" w:hanging="3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6.2. </w:t>
      </w:r>
      <w:r w:rsidR="00C80049" w:rsidRPr="00C80049">
        <w:rPr>
          <w:sz w:val="28"/>
          <w:szCs w:val="28"/>
        </w:rPr>
        <w:t>Передача інституціям громад</w:t>
      </w:r>
      <w:r>
        <w:rPr>
          <w:sz w:val="28"/>
          <w:szCs w:val="28"/>
        </w:rPr>
        <w:t>янського суспільства, культурно</w:t>
      </w:r>
      <w:r w:rsidR="004B67AF">
        <w:rPr>
          <w:sz w:val="28"/>
          <w:szCs w:val="28"/>
        </w:rPr>
        <w:t>-</w:t>
      </w:r>
    </w:p>
    <w:p w:rsidR="00175DEE" w:rsidRDefault="00175DEE" w:rsidP="00175DEE">
      <w:pPr>
        <w:ind w:left="3119" w:hanging="3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80049" w:rsidRPr="00C80049">
        <w:rPr>
          <w:sz w:val="28"/>
          <w:szCs w:val="28"/>
        </w:rPr>
        <w:t xml:space="preserve">просвітницьким товариствам, об'єднанням Ніжинської міської об'єднаної </w:t>
      </w:r>
    </w:p>
    <w:p w:rsidR="00175DEE" w:rsidRDefault="00175DEE" w:rsidP="00175DEE">
      <w:pPr>
        <w:ind w:left="3119" w:hanging="3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80049" w:rsidRPr="00C80049">
        <w:rPr>
          <w:sz w:val="28"/>
          <w:szCs w:val="28"/>
        </w:rPr>
        <w:t xml:space="preserve">територіальної громади, навчальним закладам, бібліотечним установам </w:t>
      </w:r>
    </w:p>
    <w:p w:rsidR="00C80049" w:rsidRPr="00C80049" w:rsidRDefault="00175DEE" w:rsidP="00175DEE">
      <w:pPr>
        <w:ind w:left="3119" w:hanging="32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80049" w:rsidRPr="00C80049">
        <w:rPr>
          <w:sz w:val="28"/>
          <w:szCs w:val="28"/>
        </w:rPr>
        <w:t>здійснюється через рішення сесії Ніжинської міської ради.</w:t>
      </w:r>
    </w:p>
    <w:p w:rsidR="004B67AF" w:rsidRDefault="00C80049" w:rsidP="00C80049">
      <w:pPr>
        <w:ind w:left="1843" w:hanging="3540"/>
        <w:jc w:val="both"/>
        <w:rPr>
          <w:sz w:val="28"/>
          <w:szCs w:val="28"/>
        </w:rPr>
      </w:pPr>
      <w:r w:rsidRPr="00C80049">
        <w:rPr>
          <w:sz w:val="28"/>
          <w:szCs w:val="28"/>
        </w:rPr>
        <w:t xml:space="preserve"> </w:t>
      </w:r>
      <w:r w:rsidR="00175DEE">
        <w:rPr>
          <w:sz w:val="28"/>
          <w:szCs w:val="28"/>
        </w:rPr>
        <w:t xml:space="preserve">                      </w:t>
      </w:r>
      <w:r w:rsidR="004B67AF">
        <w:rPr>
          <w:sz w:val="28"/>
          <w:szCs w:val="28"/>
        </w:rPr>
        <w:t>6.3. Виконавчий комітет Ніжинської міської ради може додатково, за</w:t>
      </w:r>
    </w:p>
    <w:p w:rsidR="00C80049" w:rsidRDefault="004B67AF" w:rsidP="004B67AF">
      <w:pPr>
        <w:ind w:left="-142" w:hanging="15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C80049" w:rsidRPr="00C80049">
        <w:rPr>
          <w:sz w:val="28"/>
          <w:szCs w:val="28"/>
        </w:rPr>
        <w:t>зверненням</w:t>
      </w:r>
      <w:r w:rsidR="00175DEE">
        <w:rPr>
          <w:sz w:val="28"/>
          <w:szCs w:val="28"/>
        </w:rPr>
        <w:t xml:space="preserve"> автора, книга якого друкується вперше, </w:t>
      </w:r>
      <w:r>
        <w:rPr>
          <w:sz w:val="28"/>
          <w:szCs w:val="28"/>
        </w:rPr>
        <w:t xml:space="preserve">розглянути можливість </w:t>
      </w:r>
      <w:r w:rsidR="00C80049" w:rsidRPr="00C80049">
        <w:rPr>
          <w:sz w:val="28"/>
          <w:szCs w:val="28"/>
        </w:rPr>
        <w:t xml:space="preserve">безоплатної  </w:t>
      </w:r>
      <w:r w:rsidR="00175DEE">
        <w:rPr>
          <w:sz w:val="28"/>
          <w:szCs w:val="28"/>
        </w:rPr>
        <w:t>передачі йому до 5 % тиражу для</w:t>
      </w:r>
      <w:r>
        <w:rPr>
          <w:sz w:val="28"/>
          <w:szCs w:val="28"/>
        </w:rPr>
        <w:t xml:space="preserve"> </w:t>
      </w:r>
      <w:r w:rsidR="00C80049" w:rsidRPr="00C80049">
        <w:rPr>
          <w:sz w:val="28"/>
          <w:szCs w:val="28"/>
        </w:rPr>
        <w:t xml:space="preserve">проведення </w:t>
      </w:r>
      <w:r w:rsidR="00175DEE">
        <w:rPr>
          <w:sz w:val="28"/>
          <w:szCs w:val="28"/>
        </w:rPr>
        <w:t xml:space="preserve"> </w:t>
      </w:r>
      <w:r w:rsidR="00C80049" w:rsidRPr="00C80049">
        <w:rPr>
          <w:sz w:val="28"/>
          <w:szCs w:val="28"/>
        </w:rPr>
        <w:t>презентації (актом прийому-передач</w:t>
      </w:r>
      <w:r>
        <w:rPr>
          <w:sz w:val="28"/>
          <w:szCs w:val="28"/>
        </w:rPr>
        <w:t>і</w:t>
      </w:r>
      <w:r w:rsidR="00C80049" w:rsidRPr="00C80049">
        <w:rPr>
          <w:sz w:val="28"/>
          <w:szCs w:val="28"/>
        </w:rPr>
        <w:t>).</w:t>
      </w:r>
    </w:p>
    <w:p w:rsidR="00175DEE" w:rsidRDefault="00175DEE" w:rsidP="00175DEE">
      <w:pPr>
        <w:ind w:left="1843" w:hanging="3540"/>
        <w:jc w:val="both"/>
        <w:rPr>
          <w:sz w:val="28"/>
          <w:szCs w:val="28"/>
        </w:rPr>
      </w:pPr>
    </w:p>
    <w:p w:rsidR="00175DEE" w:rsidRDefault="00175DEE" w:rsidP="00175DEE">
      <w:pPr>
        <w:ind w:left="1843" w:hanging="3540"/>
        <w:jc w:val="both"/>
        <w:rPr>
          <w:sz w:val="28"/>
          <w:szCs w:val="28"/>
        </w:rPr>
      </w:pPr>
    </w:p>
    <w:p w:rsidR="00175DEE" w:rsidRDefault="00175DEE" w:rsidP="00175DEE">
      <w:pPr>
        <w:ind w:left="1843" w:hanging="3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Заступник міського голови</w:t>
      </w:r>
    </w:p>
    <w:p w:rsidR="00175DEE" w:rsidRDefault="00175DEE" w:rsidP="00175DEE">
      <w:pPr>
        <w:ind w:left="1843" w:hanging="3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з питань діяльності виконавчих органів ради                      І. </w:t>
      </w:r>
      <w:proofErr w:type="spellStart"/>
      <w:r>
        <w:rPr>
          <w:sz w:val="28"/>
          <w:szCs w:val="28"/>
        </w:rPr>
        <w:t>Алєксєєнко</w:t>
      </w:r>
      <w:proofErr w:type="spellEnd"/>
      <w:r>
        <w:rPr>
          <w:sz w:val="28"/>
          <w:szCs w:val="28"/>
        </w:rPr>
        <w:t xml:space="preserve"> </w:t>
      </w:r>
    </w:p>
    <w:p w:rsidR="00C80049" w:rsidRDefault="00C80049" w:rsidP="00880DA0">
      <w:pPr>
        <w:ind w:left="3540" w:hanging="3540"/>
        <w:jc w:val="both"/>
        <w:rPr>
          <w:sz w:val="28"/>
          <w:szCs w:val="28"/>
        </w:rPr>
      </w:pPr>
    </w:p>
    <w:p w:rsidR="00C80049" w:rsidRDefault="00C80049" w:rsidP="006B6DD5">
      <w:pPr>
        <w:jc w:val="both"/>
        <w:rPr>
          <w:sz w:val="28"/>
          <w:szCs w:val="28"/>
        </w:rPr>
      </w:pPr>
    </w:p>
    <w:p w:rsidR="00C80049" w:rsidRDefault="00C80049" w:rsidP="00880DA0">
      <w:pPr>
        <w:ind w:left="3540" w:hanging="3540"/>
        <w:jc w:val="both"/>
        <w:rPr>
          <w:sz w:val="28"/>
          <w:szCs w:val="28"/>
        </w:rPr>
      </w:pPr>
    </w:p>
    <w:p w:rsidR="00C80049" w:rsidRDefault="00C80049" w:rsidP="00880DA0">
      <w:pPr>
        <w:ind w:left="3540" w:hanging="3540"/>
        <w:jc w:val="both"/>
        <w:rPr>
          <w:sz w:val="28"/>
          <w:szCs w:val="28"/>
        </w:rPr>
      </w:pPr>
    </w:p>
    <w:p w:rsidR="00C80049" w:rsidRDefault="00C80049" w:rsidP="00880DA0">
      <w:pPr>
        <w:ind w:left="3540" w:hanging="3540"/>
        <w:jc w:val="both"/>
        <w:rPr>
          <w:sz w:val="28"/>
          <w:szCs w:val="28"/>
        </w:rPr>
      </w:pPr>
    </w:p>
    <w:p w:rsidR="0099189F" w:rsidRPr="0099189F" w:rsidRDefault="0099189F" w:rsidP="0099189F">
      <w:pPr>
        <w:ind w:left="3540" w:hanging="3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Додаток 2</w:t>
      </w:r>
      <w:r w:rsidRPr="0099189F">
        <w:rPr>
          <w:sz w:val="28"/>
          <w:szCs w:val="28"/>
        </w:rPr>
        <w:t xml:space="preserve"> </w:t>
      </w:r>
    </w:p>
    <w:p w:rsidR="0099189F" w:rsidRPr="0099189F" w:rsidRDefault="0099189F" w:rsidP="0099189F">
      <w:pPr>
        <w:ind w:left="3540" w:hanging="3540"/>
        <w:jc w:val="both"/>
        <w:rPr>
          <w:sz w:val="28"/>
          <w:szCs w:val="28"/>
        </w:rPr>
      </w:pPr>
      <w:r w:rsidRPr="009918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</w:t>
      </w:r>
      <w:r w:rsidRPr="0099189F">
        <w:rPr>
          <w:sz w:val="28"/>
          <w:szCs w:val="28"/>
        </w:rPr>
        <w:t xml:space="preserve">до рішення виконавчого комітету </w:t>
      </w:r>
    </w:p>
    <w:p w:rsidR="0099189F" w:rsidRPr="0099189F" w:rsidRDefault="0099189F" w:rsidP="0099189F">
      <w:pPr>
        <w:ind w:left="3540" w:hanging="3540"/>
        <w:jc w:val="both"/>
        <w:rPr>
          <w:sz w:val="28"/>
          <w:szCs w:val="28"/>
        </w:rPr>
      </w:pPr>
      <w:r w:rsidRPr="0099189F">
        <w:rPr>
          <w:sz w:val="28"/>
          <w:szCs w:val="28"/>
        </w:rPr>
        <w:t xml:space="preserve">                                                                            Ніжинської міської ради</w:t>
      </w:r>
      <w:r w:rsidRPr="0099189F">
        <w:rPr>
          <w:sz w:val="28"/>
          <w:szCs w:val="28"/>
        </w:rPr>
        <w:tab/>
      </w:r>
    </w:p>
    <w:p w:rsidR="00C80049" w:rsidRDefault="0099189F" w:rsidP="00880DA0">
      <w:pPr>
        <w:ind w:left="3540" w:hanging="3540"/>
        <w:jc w:val="both"/>
        <w:rPr>
          <w:sz w:val="28"/>
          <w:szCs w:val="28"/>
        </w:rPr>
      </w:pPr>
      <w:r w:rsidRPr="0099189F">
        <w:rPr>
          <w:sz w:val="28"/>
          <w:szCs w:val="28"/>
        </w:rPr>
        <w:t xml:space="preserve">                                                                            від ___________  2019р.  № __</w:t>
      </w:r>
    </w:p>
    <w:p w:rsidR="0099189F" w:rsidRDefault="0099189F" w:rsidP="00880DA0">
      <w:pPr>
        <w:ind w:left="3540" w:hanging="3540"/>
        <w:jc w:val="both"/>
        <w:rPr>
          <w:sz w:val="28"/>
          <w:szCs w:val="28"/>
        </w:rPr>
      </w:pPr>
    </w:p>
    <w:p w:rsidR="0099189F" w:rsidRDefault="0099189F" w:rsidP="00880DA0">
      <w:pPr>
        <w:ind w:left="3540" w:hanging="3540"/>
        <w:jc w:val="both"/>
        <w:rPr>
          <w:sz w:val="28"/>
          <w:szCs w:val="28"/>
        </w:rPr>
      </w:pPr>
    </w:p>
    <w:p w:rsidR="0099189F" w:rsidRDefault="0099189F" w:rsidP="00880DA0">
      <w:pPr>
        <w:ind w:left="3540" w:hanging="3540"/>
        <w:jc w:val="both"/>
        <w:rPr>
          <w:sz w:val="28"/>
          <w:szCs w:val="28"/>
        </w:rPr>
      </w:pPr>
    </w:p>
    <w:p w:rsidR="0099189F" w:rsidRDefault="0099189F" w:rsidP="0099189F">
      <w:pPr>
        <w:ind w:left="3540" w:hanging="3540"/>
        <w:jc w:val="center"/>
        <w:rPr>
          <w:sz w:val="28"/>
          <w:szCs w:val="28"/>
        </w:rPr>
      </w:pPr>
      <w:r>
        <w:rPr>
          <w:sz w:val="28"/>
          <w:szCs w:val="28"/>
        </w:rPr>
        <w:t>Персональний склад</w:t>
      </w:r>
    </w:p>
    <w:p w:rsidR="0099189F" w:rsidRDefault="0099189F" w:rsidP="0099189F">
      <w:pPr>
        <w:ind w:left="3540" w:hanging="3540"/>
        <w:jc w:val="center"/>
        <w:rPr>
          <w:sz w:val="28"/>
          <w:szCs w:val="28"/>
        </w:rPr>
      </w:pPr>
      <w:r w:rsidRPr="0099189F">
        <w:rPr>
          <w:sz w:val="28"/>
          <w:szCs w:val="28"/>
        </w:rPr>
        <w:t>Експертної ради з питань книговидання</w:t>
      </w:r>
    </w:p>
    <w:p w:rsidR="00C80049" w:rsidRDefault="0099189F" w:rsidP="0099189F">
      <w:pPr>
        <w:ind w:left="3540" w:hanging="3540"/>
        <w:jc w:val="center"/>
        <w:rPr>
          <w:sz w:val="28"/>
          <w:szCs w:val="28"/>
        </w:rPr>
      </w:pPr>
      <w:r w:rsidRPr="0099189F">
        <w:rPr>
          <w:sz w:val="28"/>
          <w:szCs w:val="28"/>
        </w:rPr>
        <w:t xml:space="preserve">при  </w:t>
      </w:r>
      <w:r w:rsidR="004B67AF">
        <w:rPr>
          <w:sz w:val="28"/>
          <w:szCs w:val="28"/>
        </w:rPr>
        <w:t xml:space="preserve">виконавчому комітеті </w:t>
      </w:r>
      <w:r w:rsidRPr="0099189F">
        <w:rPr>
          <w:sz w:val="28"/>
          <w:szCs w:val="28"/>
        </w:rPr>
        <w:t>Ніжинської  міської ради</w:t>
      </w:r>
    </w:p>
    <w:p w:rsidR="0099189F" w:rsidRDefault="0099189F" w:rsidP="0099189F">
      <w:pPr>
        <w:ind w:left="3540" w:hanging="3540"/>
        <w:jc w:val="both"/>
        <w:rPr>
          <w:sz w:val="28"/>
          <w:szCs w:val="28"/>
        </w:rPr>
      </w:pPr>
    </w:p>
    <w:p w:rsidR="0099189F" w:rsidRDefault="0099189F" w:rsidP="0099189F">
      <w:pPr>
        <w:ind w:left="3540" w:hanging="3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Алєксєєнко</w:t>
      </w:r>
      <w:proofErr w:type="spellEnd"/>
      <w:r>
        <w:rPr>
          <w:sz w:val="28"/>
          <w:szCs w:val="28"/>
        </w:rPr>
        <w:t xml:space="preserve"> І.В.                        заступник міського голови з питань діяльності </w:t>
      </w:r>
    </w:p>
    <w:p w:rsidR="0099189F" w:rsidRDefault="0099189F" w:rsidP="0099189F">
      <w:pPr>
        <w:ind w:left="3540" w:hanging="3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виконавчих органів ради,</w:t>
      </w:r>
      <w:r w:rsidR="00597C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голова           </w:t>
      </w:r>
      <w:r w:rsidR="00D35571">
        <w:rPr>
          <w:sz w:val="28"/>
          <w:szCs w:val="28"/>
        </w:rPr>
        <w:t xml:space="preserve">Експертної ради </w:t>
      </w:r>
    </w:p>
    <w:p w:rsidR="00D35571" w:rsidRDefault="00D35571" w:rsidP="0099189F">
      <w:pPr>
        <w:ind w:left="3540" w:hanging="3540"/>
        <w:jc w:val="both"/>
        <w:rPr>
          <w:sz w:val="28"/>
          <w:szCs w:val="28"/>
        </w:rPr>
      </w:pPr>
    </w:p>
    <w:p w:rsidR="0099189F" w:rsidRDefault="0099189F" w:rsidP="0099189F">
      <w:pPr>
        <w:ind w:left="3540" w:hanging="3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Бассак</w:t>
      </w:r>
      <w:proofErr w:type="spellEnd"/>
      <w:r>
        <w:rPr>
          <w:sz w:val="28"/>
          <w:szCs w:val="28"/>
        </w:rPr>
        <w:t xml:space="preserve"> Т.Ф.                               начальник управління культури і туризму</w:t>
      </w:r>
    </w:p>
    <w:p w:rsidR="0099189F" w:rsidRDefault="0099189F" w:rsidP="0099189F">
      <w:pPr>
        <w:ind w:left="3540" w:hanging="3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Ніж</w:t>
      </w:r>
      <w:r w:rsidR="00AF5DA0">
        <w:rPr>
          <w:sz w:val="28"/>
          <w:szCs w:val="28"/>
        </w:rPr>
        <w:t xml:space="preserve">инської міської ради, заступник </w:t>
      </w:r>
      <w:r w:rsidR="004B67AF">
        <w:rPr>
          <w:sz w:val="28"/>
          <w:szCs w:val="28"/>
        </w:rPr>
        <w:t xml:space="preserve">голови </w:t>
      </w:r>
      <w:r>
        <w:rPr>
          <w:sz w:val="28"/>
          <w:szCs w:val="28"/>
        </w:rPr>
        <w:t xml:space="preserve"> </w:t>
      </w:r>
    </w:p>
    <w:p w:rsidR="0099189F" w:rsidRDefault="0099189F" w:rsidP="0099189F">
      <w:pPr>
        <w:ind w:left="3540" w:hanging="3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D35571">
        <w:rPr>
          <w:sz w:val="28"/>
          <w:szCs w:val="28"/>
        </w:rPr>
        <w:t xml:space="preserve">Експертної ради </w:t>
      </w:r>
    </w:p>
    <w:p w:rsidR="0099189F" w:rsidRDefault="0099189F" w:rsidP="0099189F">
      <w:pPr>
        <w:ind w:left="3540" w:hanging="3540"/>
        <w:jc w:val="both"/>
        <w:rPr>
          <w:sz w:val="28"/>
          <w:szCs w:val="28"/>
        </w:rPr>
      </w:pPr>
    </w:p>
    <w:p w:rsidR="00D35571" w:rsidRDefault="00D35571" w:rsidP="0099189F">
      <w:pPr>
        <w:ind w:left="3540" w:hanging="3540"/>
        <w:jc w:val="both"/>
        <w:rPr>
          <w:sz w:val="28"/>
          <w:szCs w:val="28"/>
        </w:rPr>
      </w:pPr>
      <w:r>
        <w:rPr>
          <w:sz w:val="28"/>
          <w:szCs w:val="28"/>
        </w:rPr>
        <w:t>Котляр Я.В.                              головний спеціаліст управління культури</w:t>
      </w:r>
    </w:p>
    <w:p w:rsidR="0099189F" w:rsidRDefault="00D35571" w:rsidP="0099189F">
      <w:pPr>
        <w:ind w:left="3540" w:hanging="3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і туризму, секретар Експертної ради </w:t>
      </w:r>
    </w:p>
    <w:p w:rsidR="00D35571" w:rsidRDefault="00D35571" w:rsidP="0099189F">
      <w:pPr>
        <w:ind w:left="3540" w:hanging="3540"/>
        <w:jc w:val="both"/>
        <w:rPr>
          <w:sz w:val="28"/>
          <w:szCs w:val="28"/>
        </w:rPr>
      </w:pPr>
    </w:p>
    <w:p w:rsidR="00D35571" w:rsidRDefault="00D35571" w:rsidP="0099189F">
      <w:pPr>
        <w:ind w:left="3540" w:hanging="3540"/>
        <w:jc w:val="both"/>
        <w:rPr>
          <w:sz w:val="28"/>
          <w:szCs w:val="28"/>
        </w:rPr>
      </w:pPr>
    </w:p>
    <w:p w:rsidR="00D35571" w:rsidRDefault="00D35571" w:rsidP="0099189F">
      <w:pPr>
        <w:ind w:left="3540" w:hanging="3540"/>
        <w:jc w:val="both"/>
        <w:rPr>
          <w:sz w:val="28"/>
          <w:szCs w:val="28"/>
        </w:rPr>
      </w:pPr>
      <w:r>
        <w:rPr>
          <w:sz w:val="28"/>
          <w:szCs w:val="28"/>
        </w:rPr>
        <w:t>Члени експертної ради:</w:t>
      </w:r>
    </w:p>
    <w:p w:rsidR="003E1A8B" w:rsidRDefault="003E1A8B" w:rsidP="0099189F">
      <w:pPr>
        <w:ind w:left="3540" w:hanging="3540"/>
        <w:jc w:val="both"/>
        <w:rPr>
          <w:sz w:val="28"/>
          <w:szCs w:val="28"/>
        </w:rPr>
      </w:pPr>
    </w:p>
    <w:p w:rsidR="003E1A8B" w:rsidRDefault="003E1A8B" w:rsidP="0099189F">
      <w:pPr>
        <w:ind w:left="3540" w:hanging="3540"/>
        <w:jc w:val="both"/>
        <w:rPr>
          <w:sz w:val="28"/>
          <w:szCs w:val="28"/>
        </w:rPr>
      </w:pPr>
      <w:r>
        <w:rPr>
          <w:sz w:val="28"/>
          <w:szCs w:val="28"/>
        </w:rPr>
        <w:t>Бондаренко Ю.І</w:t>
      </w:r>
      <w:r w:rsidRPr="003E1A8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B22C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доктор </w:t>
      </w:r>
      <w:r w:rsidR="00BB22CB">
        <w:rPr>
          <w:sz w:val="28"/>
          <w:szCs w:val="28"/>
        </w:rPr>
        <w:t xml:space="preserve">педагогічних </w:t>
      </w:r>
      <w:r>
        <w:rPr>
          <w:sz w:val="28"/>
          <w:szCs w:val="28"/>
        </w:rPr>
        <w:t xml:space="preserve"> наук, професор,  </w:t>
      </w:r>
      <w:r w:rsidRPr="003E1A8B">
        <w:rPr>
          <w:sz w:val="28"/>
          <w:szCs w:val="28"/>
        </w:rPr>
        <w:t>завідувач кафедри методики викладання</w:t>
      </w:r>
      <w:r w:rsidR="00597CD7">
        <w:rPr>
          <w:sz w:val="28"/>
          <w:szCs w:val="28"/>
        </w:rPr>
        <w:t xml:space="preserve"> української мови </w:t>
      </w:r>
      <w:r w:rsidR="00BB22CB">
        <w:rPr>
          <w:sz w:val="28"/>
          <w:szCs w:val="28"/>
        </w:rPr>
        <w:t>та літератури Ніжинського державного університету імені Миколи Гоголя</w:t>
      </w:r>
    </w:p>
    <w:p w:rsidR="00D07711" w:rsidRDefault="00D07711" w:rsidP="0099189F">
      <w:pPr>
        <w:ind w:left="3540" w:hanging="3540"/>
        <w:jc w:val="both"/>
        <w:rPr>
          <w:sz w:val="28"/>
          <w:szCs w:val="28"/>
        </w:rPr>
      </w:pPr>
    </w:p>
    <w:p w:rsidR="00D07711" w:rsidRDefault="00525297" w:rsidP="00D07711">
      <w:pPr>
        <w:ind w:left="3402" w:hanging="3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07711">
        <w:rPr>
          <w:sz w:val="28"/>
          <w:szCs w:val="28"/>
        </w:rPr>
        <w:t xml:space="preserve">Винник Т.А.       </w:t>
      </w:r>
      <w:r w:rsidR="00D07711" w:rsidRPr="00D07711">
        <w:rPr>
          <w:sz w:val="28"/>
          <w:szCs w:val="28"/>
        </w:rPr>
        <w:t xml:space="preserve">  </w:t>
      </w:r>
      <w:r w:rsidR="00D07711">
        <w:rPr>
          <w:sz w:val="28"/>
          <w:szCs w:val="28"/>
        </w:rPr>
        <w:t xml:space="preserve">                     </w:t>
      </w:r>
      <w:r w:rsidR="00D07711" w:rsidRPr="00D07711">
        <w:rPr>
          <w:sz w:val="28"/>
          <w:szCs w:val="28"/>
        </w:rPr>
        <w:t>письменниця, журналіст, перекладач</w:t>
      </w:r>
      <w:r w:rsidR="00D07711">
        <w:rPr>
          <w:sz w:val="28"/>
          <w:szCs w:val="28"/>
        </w:rPr>
        <w:t>,</w:t>
      </w:r>
      <w:r w:rsidR="00D07711" w:rsidRPr="00D07711">
        <w:rPr>
          <w:sz w:val="28"/>
          <w:szCs w:val="28"/>
        </w:rPr>
        <w:t xml:space="preserve"> </w:t>
      </w:r>
    </w:p>
    <w:p w:rsidR="00597CD7" w:rsidRDefault="00D07711" w:rsidP="00597CD7">
      <w:pPr>
        <w:ind w:left="3402" w:hanging="3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597CD7">
        <w:rPr>
          <w:sz w:val="28"/>
          <w:szCs w:val="28"/>
        </w:rPr>
        <w:t xml:space="preserve">                               </w:t>
      </w:r>
      <w:r w:rsidRPr="00D07711">
        <w:rPr>
          <w:sz w:val="28"/>
          <w:szCs w:val="28"/>
        </w:rPr>
        <w:t>член Національ</w:t>
      </w:r>
      <w:r w:rsidR="00597CD7">
        <w:rPr>
          <w:sz w:val="28"/>
          <w:szCs w:val="28"/>
        </w:rPr>
        <w:t xml:space="preserve">ної Спілки письменників     України, </w:t>
      </w:r>
      <w:r>
        <w:rPr>
          <w:sz w:val="28"/>
          <w:szCs w:val="28"/>
        </w:rPr>
        <w:t xml:space="preserve"> голова г</w:t>
      </w:r>
      <w:r w:rsidRPr="00D07711">
        <w:rPr>
          <w:sz w:val="28"/>
          <w:szCs w:val="28"/>
        </w:rPr>
        <w:t>ромадської організації</w:t>
      </w:r>
      <w:r>
        <w:rPr>
          <w:sz w:val="28"/>
          <w:szCs w:val="28"/>
        </w:rPr>
        <w:t xml:space="preserve"> </w:t>
      </w:r>
      <w:r w:rsidRPr="00D07711">
        <w:rPr>
          <w:sz w:val="28"/>
          <w:szCs w:val="28"/>
        </w:rPr>
        <w:t xml:space="preserve">«Центр </w:t>
      </w:r>
      <w:r w:rsidR="00597CD7">
        <w:rPr>
          <w:sz w:val="28"/>
          <w:szCs w:val="28"/>
        </w:rPr>
        <w:t xml:space="preserve">  </w:t>
      </w:r>
      <w:r w:rsidR="00525297">
        <w:rPr>
          <w:sz w:val="28"/>
          <w:szCs w:val="28"/>
        </w:rPr>
        <w:t xml:space="preserve">  </w:t>
      </w:r>
      <w:r w:rsidRPr="00D07711">
        <w:rPr>
          <w:sz w:val="28"/>
          <w:szCs w:val="28"/>
        </w:rPr>
        <w:t>новітніх</w:t>
      </w:r>
      <w:r w:rsidR="00597CD7">
        <w:rPr>
          <w:sz w:val="28"/>
          <w:szCs w:val="28"/>
        </w:rPr>
        <w:t xml:space="preserve"> </w:t>
      </w:r>
      <w:r w:rsidRPr="00D07711">
        <w:rPr>
          <w:sz w:val="28"/>
          <w:szCs w:val="28"/>
        </w:rPr>
        <w:t xml:space="preserve"> ініціатив та комунікації»</w:t>
      </w:r>
    </w:p>
    <w:p w:rsidR="00597CD7" w:rsidRDefault="00597CD7" w:rsidP="00597CD7">
      <w:pPr>
        <w:ind w:left="3402" w:hanging="3540"/>
        <w:jc w:val="both"/>
        <w:rPr>
          <w:sz w:val="28"/>
          <w:szCs w:val="28"/>
        </w:rPr>
      </w:pPr>
    </w:p>
    <w:p w:rsidR="00BB22CB" w:rsidRDefault="00BB22CB" w:rsidP="00597CD7">
      <w:pPr>
        <w:ind w:left="3402" w:hanging="3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Гадзинський</w:t>
      </w:r>
      <w:proofErr w:type="spellEnd"/>
      <w:r>
        <w:rPr>
          <w:sz w:val="28"/>
          <w:szCs w:val="28"/>
        </w:rPr>
        <w:t xml:space="preserve"> О.Є. </w:t>
      </w:r>
      <w:r w:rsidR="009A3EA4" w:rsidRPr="009A3EA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</w:t>
      </w:r>
      <w:r w:rsidR="009A3EA4" w:rsidRPr="009A3EA4">
        <w:rPr>
          <w:sz w:val="28"/>
          <w:szCs w:val="28"/>
        </w:rPr>
        <w:t xml:space="preserve">літературознавець, поет, перекладач, </w:t>
      </w:r>
    </w:p>
    <w:p w:rsidR="009A3EA4" w:rsidRDefault="00BB22CB" w:rsidP="00BB22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597CD7">
        <w:rPr>
          <w:sz w:val="28"/>
          <w:szCs w:val="28"/>
        </w:rPr>
        <w:t xml:space="preserve">                              </w:t>
      </w:r>
      <w:r w:rsidR="009A3EA4" w:rsidRPr="009A3EA4">
        <w:rPr>
          <w:sz w:val="28"/>
          <w:szCs w:val="28"/>
        </w:rPr>
        <w:t xml:space="preserve">громадський </w:t>
      </w:r>
      <w:r>
        <w:rPr>
          <w:sz w:val="28"/>
          <w:szCs w:val="28"/>
        </w:rPr>
        <w:t xml:space="preserve">     </w:t>
      </w:r>
      <w:r w:rsidR="009A3EA4" w:rsidRPr="009A3EA4">
        <w:rPr>
          <w:sz w:val="28"/>
          <w:szCs w:val="28"/>
        </w:rPr>
        <w:t>діяч</w:t>
      </w:r>
    </w:p>
    <w:p w:rsidR="00D07711" w:rsidRPr="009A3EA4" w:rsidRDefault="00D07711" w:rsidP="00BB22CB">
      <w:pPr>
        <w:jc w:val="both"/>
        <w:rPr>
          <w:sz w:val="28"/>
          <w:szCs w:val="28"/>
        </w:rPr>
      </w:pPr>
    </w:p>
    <w:p w:rsidR="00D35571" w:rsidRDefault="00597CD7" w:rsidP="0099189F">
      <w:pPr>
        <w:ind w:left="3540" w:hanging="3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Горлач</w:t>
      </w:r>
      <w:proofErr w:type="spellEnd"/>
      <w:r>
        <w:rPr>
          <w:sz w:val="28"/>
          <w:szCs w:val="28"/>
        </w:rPr>
        <w:t xml:space="preserve"> Л.Н</w:t>
      </w:r>
      <w:r w:rsidR="00A87294" w:rsidRPr="00A87294">
        <w:rPr>
          <w:sz w:val="28"/>
          <w:szCs w:val="28"/>
        </w:rPr>
        <w:t>.</w:t>
      </w:r>
      <w:r w:rsidR="00BB22CB">
        <w:rPr>
          <w:sz w:val="28"/>
          <w:szCs w:val="28"/>
        </w:rPr>
        <w:t xml:space="preserve">                             </w:t>
      </w:r>
      <w:r w:rsidR="009A3EA4">
        <w:rPr>
          <w:sz w:val="28"/>
          <w:szCs w:val="28"/>
        </w:rPr>
        <w:t>поет,  лауреат</w:t>
      </w:r>
      <w:r w:rsidR="009A3EA4" w:rsidRPr="009A3EA4">
        <w:rPr>
          <w:sz w:val="28"/>
          <w:szCs w:val="28"/>
        </w:rPr>
        <w:t xml:space="preserve"> Національної пр</w:t>
      </w:r>
      <w:r w:rsidR="009A3EA4">
        <w:rPr>
          <w:sz w:val="28"/>
          <w:szCs w:val="28"/>
        </w:rPr>
        <w:t>емії України імені Т.Г.</w:t>
      </w:r>
      <w:r w:rsidR="00D07711">
        <w:rPr>
          <w:sz w:val="28"/>
          <w:szCs w:val="28"/>
        </w:rPr>
        <w:t xml:space="preserve"> </w:t>
      </w:r>
      <w:r w:rsidR="009A3EA4">
        <w:rPr>
          <w:sz w:val="28"/>
          <w:szCs w:val="28"/>
        </w:rPr>
        <w:t>Шевченка, г</w:t>
      </w:r>
      <w:r>
        <w:rPr>
          <w:sz w:val="28"/>
          <w:szCs w:val="28"/>
        </w:rPr>
        <w:t>оловний редактор газети</w:t>
      </w:r>
      <w:r w:rsidR="00525297">
        <w:rPr>
          <w:sz w:val="28"/>
          <w:szCs w:val="28"/>
        </w:rPr>
        <w:t xml:space="preserve"> </w:t>
      </w:r>
      <w:r w:rsidR="009A3EA4" w:rsidRPr="009A3EA4">
        <w:rPr>
          <w:sz w:val="28"/>
          <w:szCs w:val="28"/>
        </w:rPr>
        <w:t>"Отчий поріг" Чер</w:t>
      </w:r>
      <w:r w:rsidR="00BB22CB">
        <w:rPr>
          <w:sz w:val="28"/>
          <w:szCs w:val="28"/>
        </w:rPr>
        <w:t xml:space="preserve">нігівського земляцтва у </w:t>
      </w:r>
      <w:proofErr w:type="spellStart"/>
      <w:r w:rsidR="00BB22CB">
        <w:rPr>
          <w:sz w:val="28"/>
          <w:szCs w:val="28"/>
        </w:rPr>
        <w:t>м.Києві</w:t>
      </w:r>
      <w:proofErr w:type="spellEnd"/>
    </w:p>
    <w:p w:rsidR="00BB22CB" w:rsidRDefault="00BB22CB" w:rsidP="0099189F">
      <w:pPr>
        <w:ind w:left="3540" w:hanging="3540"/>
        <w:jc w:val="both"/>
        <w:rPr>
          <w:sz w:val="28"/>
          <w:szCs w:val="28"/>
        </w:rPr>
      </w:pPr>
    </w:p>
    <w:p w:rsidR="00BB22CB" w:rsidRDefault="003E1A8B" w:rsidP="003E1A8B">
      <w:pPr>
        <w:ind w:left="3540" w:hanging="3540"/>
        <w:jc w:val="both"/>
        <w:rPr>
          <w:sz w:val="28"/>
          <w:szCs w:val="28"/>
        </w:rPr>
      </w:pPr>
      <w:proofErr w:type="spellStart"/>
      <w:r w:rsidRPr="003E1A8B">
        <w:rPr>
          <w:sz w:val="28"/>
          <w:szCs w:val="28"/>
        </w:rPr>
        <w:t>Єкименко</w:t>
      </w:r>
      <w:proofErr w:type="spellEnd"/>
      <w:r w:rsidRPr="003E1A8B">
        <w:rPr>
          <w:sz w:val="28"/>
          <w:szCs w:val="28"/>
        </w:rPr>
        <w:t xml:space="preserve"> О.Є. </w:t>
      </w:r>
      <w:r w:rsidR="00BB22CB">
        <w:rPr>
          <w:sz w:val="28"/>
          <w:szCs w:val="28"/>
        </w:rPr>
        <w:t xml:space="preserve">                       </w:t>
      </w:r>
      <w:r w:rsidRPr="003E1A8B">
        <w:rPr>
          <w:sz w:val="28"/>
          <w:szCs w:val="28"/>
        </w:rPr>
        <w:t xml:space="preserve">директор Ніжинської централізованої </w:t>
      </w:r>
    </w:p>
    <w:p w:rsidR="003E1A8B" w:rsidRDefault="00BB22CB" w:rsidP="003E1A8B">
      <w:pPr>
        <w:ind w:left="3540" w:hanging="3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бібліотечної </w:t>
      </w:r>
      <w:r w:rsidR="003E1A8B" w:rsidRPr="003E1A8B">
        <w:rPr>
          <w:sz w:val="28"/>
          <w:szCs w:val="28"/>
        </w:rPr>
        <w:t xml:space="preserve">системи </w:t>
      </w:r>
    </w:p>
    <w:p w:rsidR="00D07711" w:rsidRDefault="00D07711" w:rsidP="003E1A8B">
      <w:pPr>
        <w:ind w:left="3540" w:hanging="3540"/>
        <w:jc w:val="both"/>
        <w:rPr>
          <w:sz w:val="28"/>
          <w:szCs w:val="28"/>
        </w:rPr>
      </w:pPr>
    </w:p>
    <w:p w:rsidR="00597CD7" w:rsidRDefault="00597CD7" w:rsidP="00525297">
      <w:pPr>
        <w:ind w:left="3540" w:hanging="3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Коткова</w:t>
      </w:r>
      <w:proofErr w:type="spellEnd"/>
      <w:r>
        <w:rPr>
          <w:sz w:val="28"/>
          <w:szCs w:val="28"/>
        </w:rPr>
        <w:t xml:space="preserve"> Л.І.                             учитель української мови Ніжинського міського ліцею Ніжинської міської ради при Ніжинському державному університеті імені Миколи Гоголя, кандидат філологічних наук</w:t>
      </w:r>
    </w:p>
    <w:p w:rsidR="00597CD7" w:rsidRPr="003E1A8B" w:rsidRDefault="00597CD7" w:rsidP="00525297">
      <w:pPr>
        <w:ind w:left="3540" w:hanging="3540"/>
        <w:jc w:val="both"/>
        <w:rPr>
          <w:sz w:val="28"/>
          <w:szCs w:val="28"/>
        </w:rPr>
      </w:pPr>
    </w:p>
    <w:p w:rsidR="00BB22CB" w:rsidRDefault="003E1A8B" w:rsidP="00525297">
      <w:pPr>
        <w:ind w:left="3540" w:hanging="3540"/>
        <w:jc w:val="both"/>
        <w:rPr>
          <w:sz w:val="28"/>
          <w:szCs w:val="28"/>
        </w:rPr>
      </w:pPr>
      <w:proofErr w:type="spellStart"/>
      <w:r w:rsidRPr="003E1A8B">
        <w:rPr>
          <w:sz w:val="28"/>
          <w:szCs w:val="28"/>
        </w:rPr>
        <w:t>Лєбєдєва</w:t>
      </w:r>
      <w:proofErr w:type="spellEnd"/>
      <w:r w:rsidRPr="003E1A8B">
        <w:rPr>
          <w:sz w:val="28"/>
          <w:szCs w:val="28"/>
        </w:rPr>
        <w:t xml:space="preserve"> А.М.  </w:t>
      </w:r>
      <w:r w:rsidR="00BB22CB">
        <w:rPr>
          <w:sz w:val="28"/>
          <w:szCs w:val="28"/>
        </w:rPr>
        <w:t xml:space="preserve">                       </w:t>
      </w:r>
      <w:r w:rsidRPr="003E1A8B">
        <w:rPr>
          <w:sz w:val="28"/>
          <w:szCs w:val="28"/>
        </w:rPr>
        <w:t>редактор газети «</w:t>
      </w:r>
      <w:proofErr w:type="spellStart"/>
      <w:r w:rsidRPr="003E1A8B">
        <w:rPr>
          <w:sz w:val="28"/>
          <w:szCs w:val="28"/>
        </w:rPr>
        <w:t>Aльма</w:t>
      </w:r>
      <w:proofErr w:type="spellEnd"/>
      <w:r w:rsidRPr="003E1A8B">
        <w:rPr>
          <w:sz w:val="28"/>
          <w:szCs w:val="28"/>
        </w:rPr>
        <w:t xml:space="preserve"> Матер”</w:t>
      </w:r>
    </w:p>
    <w:p w:rsidR="00597CD7" w:rsidRDefault="00597CD7" w:rsidP="005252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BB22CB">
        <w:rPr>
          <w:sz w:val="28"/>
          <w:szCs w:val="28"/>
        </w:rPr>
        <w:t>Ніжинського державного</w:t>
      </w:r>
      <w:r>
        <w:rPr>
          <w:sz w:val="28"/>
          <w:szCs w:val="28"/>
        </w:rPr>
        <w:t xml:space="preserve"> </w:t>
      </w:r>
      <w:r w:rsidR="00BB22CB">
        <w:rPr>
          <w:sz w:val="28"/>
          <w:szCs w:val="28"/>
        </w:rPr>
        <w:t>університету</w:t>
      </w:r>
    </w:p>
    <w:p w:rsidR="003E1A8B" w:rsidRDefault="00BB22CB" w:rsidP="005252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7CD7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>імені Миколи Гоголя</w:t>
      </w:r>
    </w:p>
    <w:p w:rsidR="00597CD7" w:rsidRDefault="00597CD7" w:rsidP="00525297">
      <w:pPr>
        <w:ind w:left="3540" w:hanging="3540"/>
        <w:jc w:val="both"/>
        <w:rPr>
          <w:sz w:val="28"/>
          <w:szCs w:val="28"/>
        </w:rPr>
      </w:pPr>
    </w:p>
    <w:p w:rsidR="00D07711" w:rsidRDefault="00D35571" w:rsidP="00525297">
      <w:pPr>
        <w:ind w:left="3540" w:hanging="3540"/>
        <w:jc w:val="both"/>
        <w:rPr>
          <w:sz w:val="28"/>
          <w:szCs w:val="28"/>
        </w:rPr>
      </w:pPr>
      <w:r>
        <w:rPr>
          <w:sz w:val="28"/>
          <w:szCs w:val="28"/>
        </w:rPr>
        <w:t>Лисенко Л.І.</w:t>
      </w:r>
      <w:r w:rsidR="009A3EA4">
        <w:rPr>
          <w:sz w:val="28"/>
          <w:szCs w:val="28"/>
        </w:rPr>
        <w:t xml:space="preserve">  </w:t>
      </w:r>
      <w:r w:rsidR="00BB22CB">
        <w:rPr>
          <w:sz w:val="28"/>
          <w:szCs w:val="28"/>
        </w:rPr>
        <w:t xml:space="preserve">                          </w:t>
      </w:r>
      <w:r w:rsidR="003E1A8B">
        <w:rPr>
          <w:sz w:val="28"/>
          <w:szCs w:val="28"/>
        </w:rPr>
        <w:t xml:space="preserve"> </w:t>
      </w:r>
      <w:r w:rsidR="009A3EA4">
        <w:rPr>
          <w:sz w:val="28"/>
          <w:szCs w:val="28"/>
        </w:rPr>
        <w:t>представник видавництва ПП Лисенко</w:t>
      </w:r>
      <w:r w:rsidR="003E1A8B">
        <w:rPr>
          <w:sz w:val="28"/>
          <w:szCs w:val="28"/>
        </w:rPr>
        <w:t xml:space="preserve"> </w:t>
      </w:r>
    </w:p>
    <w:p w:rsidR="00D07711" w:rsidRDefault="00D07711" w:rsidP="00525297">
      <w:pPr>
        <w:ind w:left="3540" w:hanging="3540"/>
        <w:jc w:val="both"/>
        <w:rPr>
          <w:sz w:val="28"/>
          <w:szCs w:val="28"/>
        </w:rPr>
      </w:pPr>
    </w:p>
    <w:p w:rsidR="00D07711" w:rsidRPr="00D07711" w:rsidRDefault="00BB22CB" w:rsidP="00525297">
      <w:pPr>
        <w:ind w:left="3540" w:hanging="3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Михед</w:t>
      </w:r>
      <w:proofErr w:type="spellEnd"/>
      <w:r>
        <w:rPr>
          <w:sz w:val="28"/>
          <w:szCs w:val="28"/>
        </w:rPr>
        <w:t xml:space="preserve"> П.В.                     </w:t>
      </w:r>
      <w:r w:rsidR="00D07711">
        <w:rPr>
          <w:sz w:val="28"/>
          <w:szCs w:val="28"/>
        </w:rPr>
        <w:t xml:space="preserve">         </w:t>
      </w:r>
      <w:r w:rsidR="00D07711" w:rsidRPr="00D07711">
        <w:rPr>
          <w:sz w:val="28"/>
          <w:szCs w:val="28"/>
        </w:rPr>
        <w:t xml:space="preserve">літературознавець, доктор філологічних наук, </w:t>
      </w:r>
      <w:r w:rsidR="00D07711">
        <w:rPr>
          <w:sz w:val="28"/>
          <w:szCs w:val="28"/>
        </w:rPr>
        <w:t xml:space="preserve">                      </w:t>
      </w:r>
    </w:p>
    <w:p w:rsidR="00722E57" w:rsidRDefault="00D07711" w:rsidP="005252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головний редактор  </w:t>
      </w:r>
      <w:r w:rsidR="00597CD7">
        <w:rPr>
          <w:sz w:val="28"/>
          <w:szCs w:val="28"/>
        </w:rPr>
        <w:t>„</w:t>
      </w:r>
      <w:proofErr w:type="spellStart"/>
      <w:r w:rsidR="00597CD7">
        <w:rPr>
          <w:sz w:val="28"/>
          <w:szCs w:val="28"/>
        </w:rPr>
        <w:t>Гоголезнавчих</w:t>
      </w:r>
      <w:proofErr w:type="spellEnd"/>
      <w:r w:rsidR="00597CD7">
        <w:rPr>
          <w:sz w:val="28"/>
          <w:szCs w:val="28"/>
        </w:rPr>
        <w:t xml:space="preserve"> студій”</w:t>
      </w:r>
    </w:p>
    <w:p w:rsidR="00C30C37" w:rsidRDefault="00C30C37" w:rsidP="00525297">
      <w:pPr>
        <w:jc w:val="both"/>
        <w:rPr>
          <w:sz w:val="28"/>
          <w:szCs w:val="28"/>
        </w:rPr>
      </w:pPr>
    </w:p>
    <w:p w:rsidR="00FA3603" w:rsidRDefault="006B6DD5" w:rsidP="00525297">
      <w:pPr>
        <w:jc w:val="both"/>
        <w:rPr>
          <w:sz w:val="28"/>
          <w:szCs w:val="28"/>
        </w:rPr>
      </w:pPr>
      <w:r>
        <w:rPr>
          <w:sz w:val="28"/>
          <w:szCs w:val="28"/>
        </w:rPr>
        <w:t>Морозов</w:t>
      </w:r>
      <w:r w:rsidR="00FA3603">
        <w:rPr>
          <w:sz w:val="28"/>
          <w:szCs w:val="28"/>
        </w:rPr>
        <w:t xml:space="preserve"> О.С.                          </w:t>
      </w:r>
      <w:r>
        <w:rPr>
          <w:sz w:val="28"/>
          <w:szCs w:val="28"/>
        </w:rPr>
        <w:t xml:space="preserve">директор </w:t>
      </w:r>
      <w:r w:rsidR="00FA3603">
        <w:rPr>
          <w:sz w:val="28"/>
          <w:szCs w:val="28"/>
        </w:rPr>
        <w:t>бібліотеки імені академіка М.О.</w:t>
      </w:r>
    </w:p>
    <w:p w:rsidR="006B6DD5" w:rsidRDefault="00FA3603" w:rsidP="005252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proofErr w:type="spellStart"/>
      <w:r>
        <w:rPr>
          <w:sz w:val="28"/>
          <w:szCs w:val="28"/>
        </w:rPr>
        <w:t>Лавровського</w:t>
      </w:r>
      <w:proofErr w:type="spellEnd"/>
      <w:r>
        <w:rPr>
          <w:sz w:val="28"/>
          <w:szCs w:val="28"/>
        </w:rPr>
        <w:t xml:space="preserve"> Ніжинського державного</w:t>
      </w:r>
    </w:p>
    <w:p w:rsidR="00FA3603" w:rsidRDefault="00FA3603" w:rsidP="005252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256363">
        <w:rPr>
          <w:sz w:val="28"/>
          <w:szCs w:val="28"/>
        </w:rPr>
        <w:t>у</w:t>
      </w:r>
      <w:r>
        <w:rPr>
          <w:sz w:val="28"/>
          <w:szCs w:val="28"/>
        </w:rPr>
        <w:t xml:space="preserve">ніверситету імені </w:t>
      </w:r>
      <w:proofErr w:type="spellStart"/>
      <w:r>
        <w:rPr>
          <w:sz w:val="28"/>
          <w:szCs w:val="28"/>
        </w:rPr>
        <w:t>М.Гоголя</w:t>
      </w:r>
      <w:proofErr w:type="spellEnd"/>
      <w:r>
        <w:rPr>
          <w:sz w:val="28"/>
          <w:szCs w:val="28"/>
        </w:rPr>
        <w:t>, завідувач Музею</w:t>
      </w:r>
    </w:p>
    <w:p w:rsidR="00FA3603" w:rsidRDefault="00FA3603" w:rsidP="005252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рідкісної книги </w:t>
      </w:r>
    </w:p>
    <w:p w:rsidR="00AF5DA0" w:rsidRDefault="00AF5DA0" w:rsidP="00525297">
      <w:pPr>
        <w:jc w:val="both"/>
        <w:rPr>
          <w:sz w:val="28"/>
          <w:szCs w:val="28"/>
        </w:rPr>
      </w:pPr>
    </w:p>
    <w:p w:rsidR="00AF5DA0" w:rsidRDefault="00AF5DA0" w:rsidP="0052529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Шведун</w:t>
      </w:r>
      <w:proofErr w:type="spellEnd"/>
      <w:r>
        <w:rPr>
          <w:sz w:val="28"/>
          <w:szCs w:val="28"/>
        </w:rPr>
        <w:t xml:space="preserve"> А.С.                            начальник  відділу </w:t>
      </w:r>
      <w:r w:rsidRPr="00AF5DA0">
        <w:rPr>
          <w:sz w:val="28"/>
          <w:szCs w:val="28"/>
        </w:rPr>
        <w:t xml:space="preserve">інформаційно-аналітичного </w:t>
      </w:r>
      <w:r>
        <w:rPr>
          <w:sz w:val="28"/>
          <w:szCs w:val="28"/>
        </w:rPr>
        <w:t xml:space="preserve">           </w:t>
      </w:r>
    </w:p>
    <w:p w:rsidR="00597CD7" w:rsidRDefault="00AF5DA0" w:rsidP="005252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забезпечення та комунікацій з громадськістю </w:t>
      </w:r>
    </w:p>
    <w:p w:rsidR="00597CD7" w:rsidRDefault="004B67AF" w:rsidP="005252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виконавчого комітету Ніжинської міської ради </w:t>
      </w:r>
    </w:p>
    <w:p w:rsidR="00597CD7" w:rsidRDefault="00597CD7" w:rsidP="00525297">
      <w:pPr>
        <w:jc w:val="both"/>
        <w:rPr>
          <w:sz w:val="28"/>
          <w:szCs w:val="28"/>
        </w:rPr>
      </w:pPr>
    </w:p>
    <w:p w:rsidR="00597CD7" w:rsidRDefault="00597CD7" w:rsidP="00722E57">
      <w:pPr>
        <w:jc w:val="both"/>
        <w:rPr>
          <w:sz w:val="28"/>
          <w:szCs w:val="28"/>
        </w:rPr>
      </w:pPr>
    </w:p>
    <w:p w:rsidR="00597CD7" w:rsidRDefault="00597CD7" w:rsidP="00722E57">
      <w:pPr>
        <w:jc w:val="both"/>
        <w:rPr>
          <w:sz w:val="28"/>
          <w:szCs w:val="28"/>
        </w:rPr>
      </w:pPr>
    </w:p>
    <w:p w:rsidR="00597CD7" w:rsidRDefault="00597CD7" w:rsidP="00722E57">
      <w:pPr>
        <w:jc w:val="both"/>
        <w:rPr>
          <w:sz w:val="28"/>
          <w:szCs w:val="28"/>
        </w:rPr>
      </w:pPr>
    </w:p>
    <w:p w:rsidR="00597CD7" w:rsidRDefault="00597CD7" w:rsidP="00722E57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 з питань</w:t>
      </w:r>
    </w:p>
    <w:p w:rsidR="00597CD7" w:rsidRPr="00722E57" w:rsidRDefault="00597CD7" w:rsidP="00722E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діяльності виконавчих органів ради                                      </w:t>
      </w:r>
      <w:proofErr w:type="spellStart"/>
      <w:r>
        <w:rPr>
          <w:sz w:val="28"/>
          <w:szCs w:val="28"/>
        </w:rPr>
        <w:t>І.Алєксєєнко</w:t>
      </w:r>
      <w:proofErr w:type="spellEnd"/>
      <w:r>
        <w:rPr>
          <w:sz w:val="28"/>
          <w:szCs w:val="28"/>
        </w:rPr>
        <w:t xml:space="preserve"> </w:t>
      </w:r>
    </w:p>
    <w:p w:rsidR="00722E57" w:rsidRPr="00722E57" w:rsidRDefault="00722E57" w:rsidP="00722E57">
      <w:pPr>
        <w:jc w:val="both"/>
        <w:rPr>
          <w:sz w:val="28"/>
          <w:szCs w:val="28"/>
        </w:rPr>
      </w:pPr>
    </w:p>
    <w:p w:rsidR="00C80049" w:rsidRDefault="00C80049" w:rsidP="00880DA0">
      <w:pPr>
        <w:ind w:left="3540" w:hanging="3540"/>
        <w:jc w:val="both"/>
        <w:rPr>
          <w:sz w:val="28"/>
          <w:szCs w:val="28"/>
        </w:rPr>
      </w:pPr>
    </w:p>
    <w:p w:rsidR="00C80049" w:rsidRDefault="00C80049" w:rsidP="00880DA0">
      <w:pPr>
        <w:ind w:left="3540" w:hanging="3540"/>
        <w:jc w:val="both"/>
        <w:rPr>
          <w:sz w:val="28"/>
          <w:szCs w:val="28"/>
        </w:rPr>
      </w:pPr>
    </w:p>
    <w:p w:rsidR="00C80049" w:rsidRDefault="00C80049" w:rsidP="00880DA0">
      <w:pPr>
        <w:ind w:left="3540" w:hanging="3540"/>
        <w:jc w:val="both"/>
        <w:rPr>
          <w:sz w:val="28"/>
          <w:szCs w:val="28"/>
        </w:rPr>
      </w:pPr>
    </w:p>
    <w:p w:rsidR="00C80049" w:rsidRDefault="00C80049" w:rsidP="00880DA0">
      <w:pPr>
        <w:ind w:left="3540" w:hanging="3540"/>
        <w:jc w:val="both"/>
        <w:rPr>
          <w:sz w:val="28"/>
          <w:szCs w:val="28"/>
        </w:rPr>
      </w:pPr>
    </w:p>
    <w:p w:rsidR="00C80049" w:rsidRDefault="00C80049" w:rsidP="00880DA0">
      <w:pPr>
        <w:ind w:left="3540" w:hanging="3540"/>
        <w:jc w:val="both"/>
        <w:rPr>
          <w:sz w:val="28"/>
          <w:szCs w:val="28"/>
        </w:rPr>
      </w:pPr>
    </w:p>
    <w:p w:rsidR="00C80049" w:rsidRDefault="00C80049" w:rsidP="00880DA0">
      <w:pPr>
        <w:ind w:left="3540" w:hanging="3540"/>
        <w:jc w:val="both"/>
        <w:rPr>
          <w:sz w:val="28"/>
          <w:szCs w:val="28"/>
        </w:rPr>
      </w:pPr>
    </w:p>
    <w:p w:rsidR="00C80049" w:rsidRDefault="00C80049" w:rsidP="00880DA0">
      <w:pPr>
        <w:ind w:left="3540" w:hanging="3540"/>
        <w:jc w:val="both"/>
        <w:rPr>
          <w:sz w:val="28"/>
          <w:szCs w:val="28"/>
        </w:rPr>
      </w:pPr>
    </w:p>
    <w:p w:rsidR="00C80049" w:rsidRDefault="00C80049" w:rsidP="00880DA0">
      <w:pPr>
        <w:ind w:left="3540" w:hanging="3540"/>
        <w:jc w:val="both"/>
        <w:rPr>
          <w:sz w:val="28"/>
          <w:szCs w:val="28"/>
        </w:rPr>
      </w:pPr>
    </w:p>
    <w:p w:rsidR="00C80049" w:rsidRDefault="00C80049" w:rsidP="00880DA0">
      <w:pPr>
        <w:ind w:left="3540" w:hanging="3540"/>
        <w:jc w:val="both"/>
        <w:rPr>
          <w:sz w:val="28"/>
          <w:szCs w:val="28"/>
        </w:rPr>
      </w:pPr>
    </w:p>
    <w:p w:rsidR="00C80049" w:rsidRDefault="00C80049" w:rsidP="00880DA0">
      <w:pPr>
        <w:ind w:left="3540" w:hanging="3540"/>
        <w:jc w:val="both"/>
        <w:rPr>
          <w:sz w:val="28"/>
          <w:szCs w:val="28"/>
        </w:rPr>
      </w:pPr>
    </w:p>
    <w:p w:rsidR="00C80049" w:rsidRDefault="00C80049" w:rsidP="00880DA0">
      <w:pPr>
        <w:ind w:left="3540" w:hanging="3540"/>
        <w:jc w:val="both"/>
        <w:rPr>
          <w:sz w:val="28"/>
          <w:szCs w:val="28"/>
        </w:rPr>
      </w:pPr>
    </w:p>
    <w:p w:rsidR="00C80049" w:rsidRDefault="00C80049" w:rsidP="00880DA0">
      <w:pPr>
        <w:ind w:left="3540" w:hanging="3540"/>
        <w:jc w:val="both"/>
        <w:rPr>
          <w:sz w:val="28"/>
          <w:szCs w:val="28"/>
        </w:rPr>
      </w:pPr>
    </w:p>
    <w:p w:rsidR="00C80049" w:rsidRDefault="00C80049" w:rsidP="00880DA0">
      <w:pPr>
        <w:ind w:left="3540" w:hanging="3540"/>
        <w:jc w:val="both"/>
        <w:rPr>
          <w:sz w:val="28"/>
          <w:szCs w:val="28"/>
        </w:rPr>
      </w:pPr>
    </w:p>
    <w:p w:rsidR="00C80049" w:rsidRDefault="00C80049" w:rsidP="00880DA0">
      <w:pPr>
        <w:ind w:left="3540" w:hanging="3540"/>
        <w:jc w:val="both"/>
        <w:rPr>
          <w:sz w:val="28"/>
          <w:szCs w:val="28"/>
        </w:rPr>
      </w:pPr>
    </w:p>
    <w:p w:rsidR="00C80049" w:rsidRDefault="00C80049" w:rsidP="00880DA0">
      <w:pPr>
        <w:ind w:left="3540" w:hanging="3540"/>
        <w:jc w:val="both"/>
        <w:rPr>
          <w:sz w:val="28"/>
          <w:szCs w:val="28"/>
        </w:rPr>
      </w:pPr>
    </w:p>
    <w:p w:rsidR="00C80049" w:rsidRDefault="00C80049" w:rsidP="00284428">
      <w:pPr>
        <w:jc w:val="both"/>
        <w:rPr>
          <w:sz w:val="28"/>
          <w:szCs w:val="28"/>
        </w:rPr>
      </w:pPr>
    </w:p>
    <w:p w:rsidR="00C80049" w:rsidRDefault="00C80049" w:rsidP="00284428">
      <w:pPr>
        <w:jc w:val="both"/>
        <w:rPr>
          <w:sz w:val="28"/>
          <w:szCs w:val="28"/>
        </w:rPr>
      </w:pPr>
    </w:p>
    <w:p w:rsidR="00C80049" w:rsidRDefault="00C80049" w:rsidP="00C80049">
      <w:pPr>
        <w:ind w:left="8505" w:hanging="8505"/>
        <w:jc w:val="both"/>
        <w:rPr>
          <w:sz w:val="28"/>
          <w:szCs w:val="28"/>
        </w:rPr>
      </w:pPr>
    </w:p>
    <w:p w:rsidR="00880DA0" w:rsidRPr="00093C76" w:rsidRDefault="00880DA0" w:rsidP="00880D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В</w:t>
      </w:r>
      <w:r w:rsidRPr="00093C76">
        <w:rPr>
          <w:b/>
          <w:bCs/>
          <w:sz w:val="28"/>
          <w:szCs w:val="28"/>
        </w:rPr>
        <w:t>ізують:</w:t>
      </w:r>
    </w:p>
    <w:p w:rsidR="00880DA0" w:rsidRPr="00EA6D93" w:rsidRDefault="00880DA0" w:rsidP="00880DA0">
      <w:pPr>
        <w:rPr>
          <w:sz w:val="28"/>
          <w:szCs w:val="28"/>
        </w:rPr>
      </w:pPr>
    </w:p>
    <w:p w:rsidR="00880DA0" w:rsidRPr="00EA6D93" w:rsidRDefault="00880DA0" w:rsidP="00880DA0">
      <w:pPr>
        <w:rPr>
          <w:sz w:val="28"/>
          <w:szCs w:val="28"/>
        </w:rPr>
      </w:pPr>
      <w:r w:rsidRPr="00EA6D93">
        <w:rPr>
          <w:sz w:val="28"/>
          <w:szCs w:val="28"/>
        </w:rPr>
        <w:t>Начальник управління культури</w:t>
      </w:r>
    </w:p>
    <w:p w:rsidR="00880DA0" w:rsidRPr="00024579" w:rsidRDefault="00880DA0" w:rsidP="00880DA0">
      <w:pPr>
        <w:rPr>
          <w:sz w:val="28"/>
          <w:szCs w:val="28"/>
        </w:rPr>
      </w:pPr>
      <w:r w:rsidRPr="00EA6D93">
        <w:rPr>
          <w:sz w:val="28"/>
          <w:szCs w:val="28"/>
        </w:rPr>
        <w:t>і туризму</w:t>
      </w:r>
      <w:r>
        <w:rPr>
          <w:sz w:val="28"/>
          <w:szCs w:val="28"/>
        </w:rPr>
        <w:t xml:space="preserve"> </w:t>
      </w:r>
      <w:r w:rsidRPr="00EA6D93">
        <w:rPr>
          <w:sz w:val="28"/>
          <w:szCs w:val="28"/>
        </w:rPr>
        <w:t>Ніжинської міської ради</w:t>
      </w:r>
      <w:r w:rsidRPr="00EA6D93">
        <w:rPr>
          <w:sz w:val="28"/>
          <w:szCs w:val="28"/>
        </w:rPr>
        <w:tab/>
      </w:r>
      <w:r w:rsidRPr="00EA6D93">
        <w:rPr>
          <w:sz w:val="28"/>
          <w:szCs w:val="28"/>
        </w:rPr>
        <w:tab/>
      </w:r>
      <w:r w:rsidRPr="00EA6D93">
        <w:rPr>
          <w:sz w:val="28"/>
          <w:szCs w:val="28"/>
        </w:rPr>
        <w:tab/>
      </w:r>
      <w:r w:rsidRPr="00EA6D93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024579">
        <w:rPr>
          <w:sz w:val="28"/>
          <w:szCs w:val="28"/>
        </w:rPr>
        <w:t>Т.БАССАК</w:t>
      </w:r>
    </w:p>
    <w:p w:rsidR="00880DA0" w:rsidRPr="00EA6D93" w:rsidRDefault="00880DA0" w:rsidP="00880DA0">
      <w:pPr>
        <w:rPr>
          <w:sz w:val="28"/>
          <w:szCs w:val="28"/>
        </w:rPr>
      </w:pPr>
    </w:p>
    <w:p w:rsidR="00880DA0" w:rsidRPr="00EA6D93" w:rsidRDefault="00880DA0" w:rsidP="00880DA0">
      <w:pPr>
        <w:rPr>
          <w:sz w:val="28"/>
          <w:szCs w:val="28"/>
        </w:rPr>
      </w:pPr>
    </w:p>
    <w:p w:rsidR="00880DA0" w:rsidRPr="00EA6D93" w:rsidRDefault="00880DA0" w:rsidP="00880DA0">
      <w:pPr>
        <w:rPr>
          <w:sz w:val="28"/>
          <w:szCs w:val="28"/>
        </w:rPr>
      </w:pPr>
    </w:p>
    <w:p w:rsidR="00880DA0" w:rsidRPr="00024579" w:rsidRDefault="00880DA0" w:rsidP="00880DA0">
      <w:pPr>
        <w:rPr>
          <w:sz w:val="28"/>
          <w:szCs w:val="28"/>
        </w:rPr>
      </w:pPr>
      <w:r w:rsidRPr="00EA6D93">
        <w:rPr>
          <w:sz w:val="28"/>
          <w:szCs w:val="28"/>
        </w:rPr>
        <w:t>Заступник міського голови</w:t>
      </w:r>
      <w:r w:rsidRPr="00EA6D93">
        <w:rPr>
          <w:sz w:val="28"/>
          <w:szCs w:val="28"/>
        </w:rPr>
        <w:tab/>
      </w:r>
      <w:r w:rsidRPr="00EA6D93">
        <w:rPr>
          <w:sz w:val="28"/>
          <w:szCs w:val="28"/>
        </w:rPr>
        <w:tab/>
      </w:r>
      <w:r w:rsidRPr="00EA6D93">
        <w:rPr>
          <w:sz w:val="28"/>
          <w:szCs w:val="28"/>
        </w:rPr>
        <w:tab/>
      </w:r>
      <w:r w:rsidRPr="00EA6D93">
        <w:rPr>
          <w:sz w:val="28"/>
          <w:szCs w:val="28"/>
        </w:rPr>
        <w:tab/>
      </w:r>
      <w:r w:rsidRPr="00EA6D93">
        <w:rPr>
          <w:sz w:val="28"/>
          <w:szCs w:val="28"/>
        </w:rPr>
        <w:tab/>
      </w:r>
      <w:r w:rsidRPr="00EA6D93">
        <w:rPr>
          <w:sz w:val="28"/>
          <w:szCs w:val="28"/>
        </w:rPr>
        <w:tab/>
      </w:r>
      <w:r w:rsidRPr="00024579">
        <w:rPr>
          <w:sz w:val="28"/>
          <w:szCs w:val="28"/>
        </w:rPr>
        <w:t>І.АЛЄКСЄЄНКО</w:t>
      </w:r>
    </w:p>
    <w:p w:rsidR="00880DA0" w:rsidRPr="00024579" w:rsidRDefault="00880DA0" w:rsidP="00880DA0">
      <w:pPr>
        <w:rPr>
          <w:sz w:val="28"/>
          <w:szCs w:val="28"/>
        </w:rPr>
      </w:pPr>
    </w:p>
    <w:p w:rsidR="00880DA0" w:rsidRPr="00683579" w:rsidRDefault="00880DA0" w:rsidP="00880DA0">
      <w:pPr>
        <w:rPr>
          <w:sz w:val="28"/>
          <w:szCs w:val="28"/>
        </w:rPr>
      </w:pPr>
    </w:p>
    <w:p w:rsidR="00880DA0" w:rsidRDefault="00880DA0" w:rsidP="00880DA0">
      <w:r>
        <w:rPr>
          <w:sz w:val="28"/>
          <w:szCs w:val="28"/>
        </w:rPr>
        <w:t>Керуючий справами виконавчого</w:t>
      </w:r>
    </w:p>
    <w:p w:rsidR="00880DA0" w:rsidRDefault="00880DA0" w:rsidP="00880DA0">
      <w:r>
        <w:rPr>
          <w:sz w:val="28"/>
          <w:szCs w:val="28"/>
        </w:rPr>
        <w:t>комітету Ніжинської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С. КОЛЕСНИК </w:t>
      </w:r>
    </w:p>
    <w:p w:rsidR="00880DA0" w:rsidRDefault="00880DA0" w:rsidP="00880DA0">
      <w:pPr>
        <w:rPr>
          <w:b/>
          <w:bCs/>
          <w:sz w:val="28"/>
          <w:szCs w:val="28"/>
        </w:rPr>
      </w:pPr>
    </w:p>
    <w:p w:rsidR="00880DA0" w:rsidRPr="00024579" w:rsidRDefault="00880DA0" w:rsidP="00880DA0">
      <w:pPr>
        <w:rPr>
          <w:b/>
          <w:bCs/>
          <w:sz w:val="28"/>
          <w:szCs w:val="28"/>
        </w:rPr>
      </w:pPr>
    </w:p>
    <w:p w:rsidR="00880DA0" w:rsidRDefault="00880DA0" w:rsidP="00880DA0">
      <w:pPr>
        <w:rPr>
          <w:sz w:val="28"/>
          <w:szCs w:val="28"/>
        </w:rPr>
      </w:pPr>
      <w:r>
        <w:rPr>
          <w:sz w:val="28"/>
          <w:szCs w:val="28"/>
        </w:rPr>
        <w:t>Начальник відділу юридично-кадрового</w:t>
      </w:r>
    </w:p>
    <w:p w:rsidR="00880DA0" w:rsidRPr="00024579" w:rsidRDefault="00880DA0" w:rsidP="00880DA0">
      <w:pPr>
        <w:rPr>
          <w:sz w:val="28"/>
          <w:szCs w:val="28"/>
        </w:rPr>
      </w:pPr>
      <w:r>
        <w:rPr>
          <w:sz w:val="28"/>
          <w:szCs w:val="28"/>
        </w:rPr>
        <w:t>забезпечення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24579">
        <w:rPr>
          <w:sz w:val="28"/>
          <w:szCs w:val="28"/>
        </w:rPr>
        <w:t>В.ЛЕГА</w:t>
      </w:r>
    </w:p>
    <w:p w:rsidR="00880DA0" w:rsidRPr="00EA6D93" w:rsidRDefault="00880DA0" w:rsidP="00880DA0">
      <w:pPr>
        <w:rPr>
          <w:sz w:val="28"/>
          <w:szCs w:val="28"/>
        </w:rPr>
      </w:pPr>
    </w:p>
    <w:p w:rsidR="00880DA0" w:rsidRDefault="00880DA0" w:rsidP="00880DA0">
      <w:pPr>
        <w:ind w:left="3540" w:hanging="3540"/>
        <w:jc w:val="both"/>
        <w:rPr>
          <w:sz w:val="28"/>
          <w:szCs w:val="28"/>
        </w:rPr>
      </w:pPr>
    </w:p>
    <w:p w:rsidR="00A031C8" w:rsidRDefault="00A031C8" w:rsidP="00301025">
      <w:pPr>
        <w:tabs>
          <w:tab w:val="left" w:pos="0"/>
        </w:tabs>
        <w:jc w:val="both"/>
      </w:pPr>
    </w:p>
    <w:p w:rsidR="00A031C8" w:rsidRDefault="00A031C8" w:rsidP="00A031C8">
      <w:pPr>
        <w:tabs>
          <w:tab w:val="left" w:pos="1275"/>
        </w:tabs>
        <w:rPr>
          <w:sz w:val="28"/>
          <w:szCs w:val="28"/>
        </w:rPr>
      </w:pPr>
    </w:p>
    <w:p w:rsidR="00A031C8" w:rsidRPr="00B72972" w:rsidRDefault="00A031C8" w:rsidP="00A031C8">
      <w:pPr>
        <w:ind w:left="-360" w:firstLine="360"/>
        <w:jc w:val="both"/>
        <w:rPr>
          <w:sz w:val="28"/>
          <w:szCs w:val="28"/>
        </w:rPr>
      </w:pPr>
    </w:p>
    <w:p w:rsidR="00A031C8" w:rsidRPr="00D1781A" w:rsidRDefault="00A031C8" w:rsidP="00A031C8">
      <w:pPr>
        <w:ind w:firstLine="708"/>
        <w:jc w:val="both"/>
      </w:pPr>
    </w:p>
    <w:p w:rsidR="004A2E7E" w:rsidRDefault="004A2E7E" w:rsidP="004A2E7E">
      <w:pPr>
        <w:jc w:val="center"/>
        <w:rPr>
          <w:sz w:val="28"/>
          <w:szCs w:val="28"/>
        </w:rPr>
      </w:pPr>
    </w:p>
    <w:p w:rsidR="004A2E7E" w:rsidRDefault="004A2E7E" w:rsidP="004A2E7E">
      <w:pPr>
        <w:jc w:val="center"/>
        <w:rPr>
          <w:sz w:val="28"/>
          <w:szCs w:val="28"/>
        </w:rPr>
      </w:pPr>
    </w:p>
    <w:p w:rsidR="004A2E7E" w:rsidRDefault="004A2E7E" w:rsidP="004A2E7E">
      <w:pPr>
        <w:jc w:val="center"/>
        <w:rPr>
          <w:sz w:val="28"/>
          <w:szCs w:val="28"/>
        </w:rPr>
      </w:pPr>
    </w:p>
    <w:p w:rsidR="004A2E7E" w:rsidRDefault="004A2E7E" w:rsidP="004A2E7E">
      <w:pPr>
        <w:jc w:val="center"/>
        <w:rPr>
          <w:sz w:val="28"/>
          <w:szCs w:val="28"/>
        </w:rPr>
      </w:pPr>
    </w:p>
    <w:p w:rsidR="004A2E7E" w:rsidRDefault="004A2E7E" w:rsidP="004A2E7E">
      <w:pPr>
        <w:jc w:val="center"/>
        <w:rPr>
          <w:sz w:val="28"/>
          <w:szCs w:val="28"/>
        </w:rPr>
      </w:pPr>
    </w:p>
    <w:p w:rsidR="004A2E7E" w:rsidRDefault="004A2E7E" w:rsidP="004A2E7E">
      <w:pPr>
        <w:jc w:val="center"/>
        <w:rPr>
          <w:sz w:val="28"/>
          <w:szCs w:val="28"/>
        </w:rPr>
      </w:pPr>
    </w:p>
    <w:p w:rsidR="004A2E7E" w:rsidRDefault="004A2E7E" w:rsidP="004A2E7E">
      <w:pPr>
        <w:jc w:val="center"/>
        <w:rPr>
          <w:sz w:val="28"/>
          <w:szCs w:val="28"/>
        </w:rPr>
      </w:pPr>
    </w:p>
    <w:p w:rsidR="004A2E7E" w:rsidRDefault="004A2E7E" w:rsidP="004A2E7E">
      <w:pPr>
        <w:jc w:val="center"/>
        <w:rPr>
          <w:sz w:val="28"/>
          <w:szCs w:val="28"/>
        </w:rPr>
      </w:pPr>
    </w:p>
    <w:p w:rsidR="004A2E7E" w:rsidRDefault="004A2E7E" w:rsidP="003A49AD">
      <w:pPr>
        <w:rPr>
          <w:sz w:val="28"/>
          <w:szCs w:val="28"/>
        </w:rPr>
      </w:pPr>
    </w:p>
    <w:p w:rsidR="003A49AD" w:rsidRDefault="003A49AD" w:rsidP="003A49AD">
      <w:pPr>
        <w:rPr>
          <w:sz w:val="28"/>
          <w:szCs w:val="28"/>
        </w:rPr>
      </w:pPr>
    </w:p>
    <w:p w:rsidR="003A49AD" w:rsidRDefault="003A49AD" w:rsidP="003A49AD">
      <w:pPr>
        <w:rPr>
          <w:sz w:val="28"/>
          <w:szCs w:val="28"/>
        </w:rPr>
      </w:pPr>
    </w:p>
    <w:p w:rsidR="003A49AD" w:rsidRDefault="003A49AD" w:rsidP="003A49AD">
      <w:pPr>
        <w:rPr>
          <w:sz w:val="28"/>
          <w:szCs w:val="28"/>
        </w:rPr>
      </w:pPr>
    </w:p>
    <w:p w:rsidR="003A49AD" w:rsidRDefault="003A49AD" w:rsidP="003A49AD">
      <w:pPr>
        <w:rPr>
          <w:sz w:val="28"/>
          <w:szCs w:val="28"/>
        </w:rPr>
      </w:pPr>
    </w:p>
    <w:p w:rsidR="003A49AD" w:rsidRDefault="003A49AD" w:rsidP="003A49AD">
      <w:pPr>
        <w:rPr>
          <w:sz w:val="28"/>
          <w:szCs w:val="28"/>
        </w:rPr>
      </w:pPr>
    </w:p>
    <w:p w:rsidR="003A49AD" w:rsidRDefault="003A49AD" w:rsidP="003A49AD">
      <w:pPr>
        <w:rPr>
          <w:sz w:val="28"/>
          <w:szCs w:val="28"/>
        </w:rPr>
      </w:pPr>
    </w:p>
    <w:p w:rsidR="003A49AD" w:rsidRDefault="003A49AD" w:rsidP="003A49AD">
      <w:pPr>
        <w:rPr>
          <w:sz w:val="28"/>
          <w:szCs w:val="28"/>
        </w:rPr>
      </w:pPr>
    </w:p>
    <w:p w:rsidR="003A49AD" w:rsidRDefault="003A49AD" w:rsidP="003A49AD">
      <w:pPr>
        <w:rPr>
          <w:sz w:val="28"/>
          <w:szCs w:val="28"/>
        </w:rPr>
      </w:pPr>
    </w:p>
    <w:p w:rsidR="003A49AD" w:rsidRDefault="003A49AD" w:rsidP="003A49AD">
      <w:pPr>
        <w:rPr>
          <w:sz w:val="28"/>
          <w:szCs w:val="28"/>
        </w:rPr>
      </w:pPr>
    </w:p>
    <w:p w:rsidR="003A49AD" w:rsidRDefault="003A49AD" w:rsidP="003A49AD">
      <w:pPr>
        <w:rPr>
          <w:sz w:val="28"/>
          <w:szCs w:val="28"/>
        </w:rPr>
      </w:pPr>
    </w:p>
    <w:p w:rsidR="003A49AD" w:rsidRDefault="003A49AD" w:rsidP="003A49AD">
      <w:pPr>
        <w:rPr>
          <w:sz w:val="28"/>
          <w:szCs w:val="28"/>
        </w:rPr>
      </w:pPr>
    </w:p>
    <w:p w:rsidR="004030DA" w:rsidRDefault="004030DA" w:rsidP="004030DA">
      <w:pPr>
        <w:rPr>
          <w:sz w:val="28"/>
          <w:szCs w:val="28"/>
        </w:rPr>
      </w:pPr>
    </w:p>
    <w:p w:rsidR="004A2E7E" w:rsidRDefault="004A2E7E" w:rsidP="004A2E7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ПОЯСНЮВАЛЬНА ЗАПИСКА</w:t>
      </w:r>
    </w:p>
    <w:p w:rsidR="00256363" w:rsidRDefault="00256363" w:rsidP="004A2E7E">
      <w:pPr>
        <w:jc w:val="center"/>
        <w:rPr>
          <w:sz w:val="28"/>
          <w:szCs w:val="28"/>
        </w:rPr>
      </w:pPr>
      <w:r w:rsidRPr="00256363">
        <w:rPr>
          <w:sz w:val="28"/>
          <w:szCs w:val="28"/>
        </w:rPr>
        <w:t>до проекту рішення виконавчого комітету Ніжинської міської ради</w:t>
      </w:r>
    </w:p>
    <w:p w:rsidR="00256363" w:rsidRDefault="00256363" w:rsidP="004A2E7E">
      <w:pPr>
        <w:jc w:val="center"/>
        <w:rPr>
          <w:sz w:val="28"/>
          <w:szCs w:val="28"/>
        </w:rPr>
      </w:pPr>
    </w:p>
    <w:p w:rsidR="00256363" w:rsidRPr="00256363" w:rsidRDefault="00256363" w:rsidP="00256363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56363">
        <w:rPr>
          <w:sz w:val="28"/>
          <w:szCs w:val="28"/>
        </w:rPr>
        <w:t>Про утворення  Експертної рад</w:t>
      </w:r>
      <w:r w:rsidRPr="00256363">
        <w:t xml:space="preserve"> </w:t>
      </w:r>
      <w:r w:rsidRPr="00256363">
        <w:rPr>
          <w:sz w:val="28"/>
          <w:szCs w:val="28"/>
        </w:rPr>
        <w:t>до проекту рішення виконавчого комітету Ніжинської міської ради з питань</w:t>
      </w:r>
      <w:r>
        <w:rPr>
          <w:sz w:val="28"/>
          <w:szCs w:val="28"/>
        </w:rPr>
        <w:t xml:space="preserve"> </w:t>
      </w:r>
      <w:r w:rsidRPr="00256363">
        <w:rPr>
          <w:sz w:val="28"/>
          <w:szCs w:val="28"/>
        </w:rPr>
        <w:t>книговидання при  виконавчому комітеті</w:t>
      </w:r>
    </w:p>
    <w:p w:rsidR="004A2E7E" w:rsidRDefault="00256363" w:rsidP="00256363">
      <w:pPr>
        <w:jc w:val="both"/>
        <w:rPr>
          <w:sz w:val="28"/>
          <w:szCs w:val="28"/>
        </w:rPr>
      </w:pPr>
      <w:r w:rsidRPr="00256363">
        <w:rPr>
          <w:sz w:val="28"/>
          <w:szCs w:val="28"/>
        </w:rPr>
        <w:t>Ніжинської  міської ради, затвердження</w:t>
      </w:r>
      <w:r>
        <w:rPr>
          <w:sz w:val="28"/>
          <w:szCs w:val="28"/>
        </w:rPr>
        <w:t xml:space="preserve"> </w:t>
      </w:r>
      <w:r w:rsidRPr="00256363">
        <w:rPr>
          <w:sz w:val="28"/>
          <w:szCs w:val="28"/>
        </w:rPr>
        <w:t>її персонального складу та затвердження</w:t>
      </w:r>
      <w:r>
        <w:rPr>
          <w:sz w:val="28"/>
          <w:szCs w:val="28"/>
        </w:rPr>
        <w:t xml:space="preserve"> </w:t>
      </w:r>
      <w:r w:rsidRPr="00256363">
        <w:rPr>
          <w:sz w:val="28"/>
          <w:szCs w:val="28"/>
        </w:rPr>
        <w:t xml:space="preserve">Положення  </w:t>
      </w:r>
      <w:r>
        <w:rPr>
          <w:sz w:val="28"/>
          <w:szCs w:val="28"/>
        </w:rPr>
        <w:t xml:space="preserve">про Експертну раду з питань </w:t>
      </w:r>
      <w:r w:rsidRPr="00256363">
        <w:rPr>
          <w:sz w:val="28"/>
          <w:szCs w:val="28"/>
        </w:rPr>
        <w:t>книговидання при  виконавчому комітеті</w:t>
      </w:r>
      <w:r>
        <w:rPr>
          <w:sz w:val="28"/>
          <w:szCs w:val="28"/>
        </w:rPr>
        <w:t xml:space="preserve"> </w:t>
      </w:r>
      <w:r w:rsidRPr="00256363">
        <w:rPr>
          <w:sz w:val="28"/>
          <w:szCs w:val="28"/>
        </w:rPr>
        <w:t>Ніжинської міської ради</w:t>
      </w:r>
      <w:r>
        <w:rPr>
          <w:sz w:val="28"/>
          <w:szCs w:val="28"/>
        </w:rPr>
        <w:t>»</w:t>
      </w:r>
    </w:p>
    <w:p w:rsidR="004A2E7E" w:rsidRDefault="004A2E7E" w:rsidP="00256363">
      <w:pPr>
        <w:tabs>
          <w:tab w:val="left" w:pos="6705"/>
        </w:tabs>
        <w:rPr>
          <w:sz w:val="28"/>
          <w:szCs w:val="28"/>
        </w:rPr>
      </w:pPr>
    </w:p>
    <w:p w:rsidR="004A2E7E" w:rsidRPr="0081394A" w:rsidRDefault="004A2E7E" w:rsidP="004A2E7E">
      <w:pPr>
        <w:rPr>
          <w:b/>
          <w:sz w:val="28"/>
          <w:szCs w:val="28"/>
        </w:rPr>
      </w:pPr>
      <w:r w:rsidRPr="0081394A">
        <w:rPr>
          <w:b/>
          <w:sz w:val="28"/>
          <w:szCs w:val="28"/>
        </w:rPr>
        <w:t>1. Обґрунтування</w:t>
      </w:r>
      <w:r>
        <w:rPr>
          <w:b/>
          <w:sz w:val="28"/>
          <w:szCs w:val="28"/>
        </w:rPr>
        <w:t xml:space="preserve"> необхідності прийняття акта</w:t>
      </w:r>
      <w:r w:rsidRPr="0081394A">
        <w:rPr>
          <w:b/>
          <w:sz w:val="28"/>
          <w:szCs w:val="28"/>
        </w:rPr>
        <w:t xml:space="preserve"> </w:t>
      </w:r>
    </w:p>
    <w:p w:rsidR="004A2E7E" w:rsidRDefault="004A2E7E" w:rsidP="00256363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рішення виконавчого комітету Ніжинської міської ради </w:t>
      </w:r>
      <w:r w:rsidR="00256363" w:rsidRPr="00256363">
        <w:rPr>
          <w:sz w:val="28"/>
          <w:szCs w:val="28"/>
        </w:rPr>
        <w:t>«Про утворення  Експертної рад до проекту рішення виконавчого комітету Ніжинської міської ради з питань книгови</w:t>
      </w:r>
      <w:r w:rsidR="00256363">
        <w:rPr>
          <w:sz w:val="28"/>
          <w:szCs w:val="28"/>
        </w:rPr>
        <w:t xml:space="preserve">дання при  виконавчому комітеті </w:t>
      </w:r>
      <w:r w:rsidR="00256363" w:rsidRPr="00256363">
        <w:rPr>
          <w:sz w:val="28"/>
          <w:szCs w:val="28"/>
        </w:rPr>
        <w:t>Ніжинської  міської ради, затвердження її персонального складу та затвердження Положення  про Експертну раду з питань книговидання при  виконавчому комітеті Ніжинської міської ради»</w:t>
      </w:r>
      <w:r>
        <w:rPr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розроблено відповідно </w:t>
      </w:r>
      <w:r w:rsidRPr="001A31BD">
        <w:rPr>
          <w:sz w:val="28"/>
          <w:szCs w:val="28"/>
        </w:rPr>
        <w:t xml:space="preserve">до </w:t>
      </w:r>
      <w:r w:rsidRPr="006261D8">
        <w:rPr>
          <w:sz w:val="28"/>
          <w:szCs w:val="28"/>
        </w:rPr>
        <w:t xml:space="preserve">ст. </w:t>
      </w:r>
      <w:r>
        <w:rPr>
          <w:sz w:val="28"/>
          <w:szCs w:val="28"/>
        </w:rPr>
        <w:t xml:space="preserve">32, </w:t>
      </w:r>
      <w:r w:rsidRPr="006261D8">
        <w:rPr>
          <w:sz w:val="28"/>
          <w:szCs w:val="28"/>
        </w:rPr>
        <w:t>40, 42,</w:t>
      </w:r>
      <w:r>
        <w:rPr>
          <w:sz w:val="28"/>
          <w:szCs w:val="28"/>
        </w:rPr>
        <w:t xml:space="preserve"> </w:t>
      </w:r>
      <w:r w:rsidRPr="006261D8">
        <w:rPr>
          <w:sz w:val="28"/>
          <w:szCs w:val="28"/>
        </w:rPr>
        <w:t>59  Закону України «Про місцеве самоврядування в Україні»</w:t>
      </w:r>
      <w:r>
        <w:rPr>
          <w:sz w:val="28"/>
          <w:szCs w:val="28"/>
        </w:rPr>
        <w:t xml:space="preserve">, законів </w:t>
      </w:r>
      <w:r w:rsidRPr="004A2E7E">
        <w:rPr>
          <w:sz w:val="28"/>
          <w:szCs w:val="28"/>
        </w:rPr>
        <w:t xml:space="preserve">України </w:t>
      </w:r>
      <w:r w:rsidRPr="004A2E7E">
        <w:rPr>
          <w:bCs/>
          <w:color w:val="000000"/>
          <w:sz w:val="28"/>
          <w:szCs w:val="28"/>
        </w:rPr>
        <w:t xml:space="preserve">«Про забезпечення функціонування української мови як державної», </w:t>
      </w:r>
      <w:r w:rsidRPr="004A2E7E">
        <w:rPr>
          <w:sz w:val="28"/>
          <w:szCs w:val="28"/>
        </w:rPr>
        <w:t xml:space="preserve"> «Про авторське право і суміжні права», «Про видавничу справу», «Про державну підтримку книговидавничої справи в Україні», «Про здійснення державних закупівель», «</w:t>
      </w:r>
      <w:r w:rsidRPr="004A2E7E">
        <w:rPr>
          <w:bCs/>
          <w:color w:val="000000"/>
          <w:sz w:val="28"/>
          <w:szCs w:val="28"/>
          <w:shd w:val="clear" w:color="auto" w:fill="FFFFFF"/>
        </w:rPr>
        <w:t>Про запобігання корупції»</w:t>
      </w:r>
      <w:r w:rsidR="004030D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Регламенту виконавчого комітету Ніжинської  міської ради Чернігівської області VII скликання, затвердженого рішенням виконавчого комітету від 11 серпня 2016 року № 220, з </w:t>
      </w:r>
      <w:r w:rsidRPr="00143CB3">
        <w:rPr>
          <w:sz w:val="28"/>
          <w:szCs w:val="28"/>
        </w:rPr>
        <w:t xml:space="preserve">метою здійснення попередньої змістовної тематичної оцінки книжкових видань, визначення їх соціальної значимості та доцільності випуску (закупівлі) за кошти </w:t>
      </w:r>
      <w:r>
        <w:rPr>
          <w:sz w:val="28"/>
          <w:szCs w:val="28"/>
        </w:rPr>
        <w:t>міського</w:t>
      </w:r>
      <w:r w:rsidRPr="00143CB3">
        <w:rPr>
          <w:sz w:val="28"/>
          <w:szCs w:val="28"/>
        </w:rPr>
        <w:t xml:space="preserve"> бюджету</w:t>
      </w:r>
      <w:r>
        <w:rPr>
          <w:sz w:val="28"/>
          <w:szCs w:val="28"/>
        </w:rPr>
        <w:t xml:space="preserve"> та для наповнення </w:t>
      </w:r>
      <w:r w:rsidRPr="00143CB3">
        <w:rPr>
          <w:sz w:val="28"/>
          <w:szCs w:val="28"/>
        </w:rPr>
        <w:t>інформаційного простору</w:t>
      </w:r>
      <w:r w:rsidRPr="0096542F">
        <w:rPr>
          <w:sz w:val="28"/>
          <w:szCs w:val="28"/>
        </w:rPr>
        <w:t xml:space="preserve"> Ніжинської міської об'єднаної територіальної громади</w:t>
      </w:r>
      <w:r w:rsidRPr="00143CB3">
        <w:rPr>
          <w:sz w:val="28"/>
          <w:szCs w:val="28"/>
        </w:rPr>
        <w:t xml:space="preserve"> суспільн</w:t>
      </w:r>
      <w:r>
        <w:rPr>
          <w:sz w:val="28"/>
          <w:szCs w:val="28"/>
        </w:rPr>
        <w:t>о значущою книжковою продукцією.</w:t>
      </w:r>
    </w:p>
    <w:p w:rsidR="004A2E7E" w:rsidRPr="0081394A" w:rsidRDefault="004A2E7E" w:rsidP="004A2E7E">
      <w:pPr>
        <w:rPr>
          <w:b/>
          <w:sz w:val="28"/>
          <w:szCs w:val="28"/>
        </w:rPr>
      </w:pPr>
      <w:r w:rsidRPr="0081394A">
        <w:rPr>
          <w:b/>
          <w:sz w:val="28"/>
          <w:szCs w:val="28"/>
        </w:rPr>
        <w:t>2. Загальна характерист</w:t>
      </w:r>
      <w:r>
        <w:rPr>
          <w:b/>
          <w:sz w:val="28"/>
          <w:szCs w:val="28"/>
        </w:rPr>
        <w:t>ика і основні положення проекту</w:t>
      </w:r>
    </w:p>
    <w:p w:rsidR="004A2E7E" w:rsidRDefault="004A2E7E" w:rsidP="004A2E7E">
      <w:pPr>
        <w:ind w:left="-284"/>
        <w:rPr>
          <w:sz w:val="28"/>
          <w:szCs w:val="28"/>
        </w:rPr>
      </w:pPr>
      <w:r>
        <w:rPr>
          <w:sz w:val="28"/>
          <w:szCs w:val="28"/>
        </w:rPr>
        <w:t>Проект рішення складається з 5  пунктів та 2 додатків:</w:t>
      </w:r>
    </w:p>
    <w:p w:rsidR="004A2E7E" w:rsidRPr="00187FA8" w:rsidRDefault="004A2E7E" w:rsidP="004A2E7E">
      <w:pPr>
        <w:ind w:left="-284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Пункт 1 містить інформацію про затвердження</w:t>
      </w:r>
      <w:r w:rsidR="00256363">
        <w:rPr>
          <w:sz w:val="28"/>
          <w:szCs w:val="28"/>
        </w:rPr>
        <w:t xml:space="preserve"> персонального складу Експертної   ради</w:t>
      </w:r>
      <w:r w:rsidR="00256363" w:rsidRPr="00256363">
        <w:rPr>
          <w:sz w:val="28"/>
          <w:szCs w:val="28"/>
        </w:rPr>
        <w:t xml:space="preserve"> з питань книговидання при  виконавчому комітеті Ніжинської міської ради</w:t>
      </w:r>
      <w:r>
        <w:rPr>
          <w:sz w:val="28"/>
          <w:szCs w:val="28"/>
        </w:rPr>
        <w:t>.  Додаток 1.</w:t>
      </w:r>
    </w:p>
    <w:p w:rsidR="004A2E7E" w:rsidRPr="00187FA8" w:rsidRDefault="004A2E7E" w:rsidP="004A2E7E">
      <w:pPr>
        <w:ind w:left="-284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Пункт 2 містить інформацію про затвердження </w:t>
      </w:r>
      <w:r w:rsidR="00256363">
        <w:rPr>
          <w:sz w:val="28"/>
          <w:szCs w:val="28"/>
        </w:rPr>
        <w:t xml:space="preserve"> Положення про </w:t>
      </w:r>
      <w:r w:rsidRPr="004A2E7E">
        <w:rPr>
          <w:sz w:val="28"/>
          <w:szCs w:val="28"/>
        </w:rPr>
        <w:t>Експертн</w:t>
      </w:r>
      <w:r w:rsidR="00256363">
        <w:rPr>
          <w:sz w:val="28"/>
          <w:szCs w:val="28"/>
        </w:rPr>
        <w:t xml:space="preserve">у </w:t>
      </w:r>
      <w:r w:rsidRPr="004A2E7E">
        <w:rPr>
          <w:sz w:val="28"/>
          <w:szCs w:val="28"/>
        </w:rPr>
        <w:t xml:space="preserve"> рад</w:t>
      </w:r>
      <w:r w:rsidR="00256363">
        <w:rPr>
          <w:sz w:val="28"/>
          <w:szCs w:val="28"/>
        </w:rPr>
        <w:t>у</w:t>
      </w:r>
      <w:r w:rsidRPr="004A2E7E">
        <w:rPr>
          <w:sz w:val="28"/>
          <w:szCs w:val="28"/>
        </w:rPr>
        <w:t xml:space="preserve"> з питань</w:t>
      </w:r>
      <w:r>
        <w:rPr>
          <w:sz w:val="28"/>
          <w:szCs w:val="28"/>
        </w:rPr>
        <w:t xml:space="preserve"> </w:t>
      </w:r>
      <w:r w:rsidRPr="004A2E7E">
        <w:rPr>
          <w:sz w:val="28"/>
          <w:szCs w:val="28"/>
        </w:rPr>
        <w:t xml:space="preserve">книговидання при  </w:t>
      </w:r>
      <w:r w:rsidR="00256363">
        <w:rPr>
          <w:sz w:val="28"/>
          <w:szCs w:val="28"/>
        </w:rPr>
        <w:t xml:space="preserve">виконавчому комітеті </w:t>
      </w:r>
      <w:r w:rsidRPr="004A2E7E">
        <w:rPr>
          <w:sz w:val="28"/>
          <w:szCs w:val="28"/>
        </w:rPr>
        <w:t>Ніжинської</w:t>
      </w:r>
      <w:r>
        <w:rPr>
          <w:sz w:val="28"/>
          <w:szCs w:val="28"/>
        </w:rPr>
        <w:t xml:space="preserve"> </w:t>
      </w:r>
      <w:r w:rsidRPr="004A2E7E">
        <w:rPr>
          <w:sz w:val="28"/>
          <w:szCs w:val="28"/>
        </w:rPr>
        <w:t>міської ради»</w:t>
      </w:r>
      <w:r>
        <w:rPr>
          <w:sz w:val="28"/>
          <w:szCs w:val="28"/>
        </w:rPr>
        <w:t>.  Додаток 2.</w:t>
      </w:r>
    </w:p>
    <w:p w:rsidR="004A2E7E" w:rsidRDefault="004A2E7E" w:rsidP="004A2E7E">
      <w:pPr>
        <w:ind w:left="-284"/>
        <w:rPr>
          <w:sz w:val="28"/>
          <w:szCs w:val="28"/>
        </w:rPr>
      </w:pPr>
      <w:r>
        <w:rPr>
          <w:sz w:val="28"/>
          <w:szCs w:val="28"/>
        </w:rPr>
        <w:t>Пункт 3 визначає контролюючого за о</w:t>
      </w:r>
      <w:r w:rsidRPr="00686A25">
        <w:rPr>
          <w:sz w:val="28"/>
          <w:szCs w:val="28"/>
        </w:rPr>
        <w:t>рганізацію виконання цього рішення</w:t>
      </w:r>
    </w:p>
    <w:p w:rsidR="004A2E7E" w:rsidRDefault="004A2E7E" w:rsidP="004A2E7E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4 визначає контролюючого за </w:t>
      </w:r>
      <w:r w:rsidRPr="009A37A6">
        <w:rPr>
          <w:sz w:val="28"/>
          <w:szCs w:val="28"/>
        </w:rPr>
        <w:t>оприлюднення даного рішення на сайті міської ради</w:t>
      </w:r>
      <w:r>
        <w:rPr>
          <w:sz w:val="28"/>
          <w:szCs w:val="28"/>
        </w:rPr>
        <w:t>.</w:t>
      </w:r>
    </w:p>
    <w:p w:rsidR="00C80049" w:rsidRDefault="004A2E7E" w:rsidP="00C80049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Пункт 5 визначає контролюючо</w:t>
      </w:r>
      <w:r w:rsidR="00C80049">
        <w:rPr>
          <w:sz w:val="28"/>
          <w:szCs w:val="28"/>
        </w:rPr>
        <w:t>го за виконанням даного рішення</w:t>
      </w:r>
    </w:p>
    <w:p w:rsidR="004A2E7E" w:rsidRDefault="004A2E7E" w:rsidP="004A2E7E">
      <w:pPr>
        <w:jc w:val="both"/>
        <w:rPr>
          <w:b/>
          <w:sz w:val="28"/>
          <w:szCs w:val="28"/>
        </w:rPr>
      </w:pPr>
      <w:r w:rsidRPr="0081394A">
        <w:rPr>
          <w:b/>
          <w:sz w:val="28"/>
          <w:szCs w:val="28"/>
        </w:rPr>
        <w:t xml:space="preserve">3. Фінансово-економічне обґрунтування </w:t>
      </w:r>
    </w:p>
    <w:p w:rsidR="004A2E7E" w:rsidRPr="004A2E7E" w:rsidRDefault="004A2E7E" w:rsidP="004A2E7E">
      <w:pPr>
        <w:ind w:left="-284"/>
        <w:jc w:val="both"/>
        <w:rPr>
          <w:b/>
          <w:sz w:val="28"/>
          <w:szCs w:val="28"/>
        </w:rPr>
      </w:pPr>
      <w:r>
        <w:rPr>
          <w:sz w:val="28"/>
          <w:szCs w:val="28"/>
        </w:rPr>
        <w:t>Реалізація даного проекту не потребує виділення  бюджетних коштів</w:t>
      </w:r>
    </w:p>
    <w:p w:rsidR="004A2E7E" w:rsidRDefault="004A2E7E" w:rsidP="004A2E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A031C8" w:rsidRPr="004030DA" w:rsidRDefault="004A2E7E" w:rsidP="004A2E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управління культури і туризму НМР                                                                      Т. БАССАК </w:t>
      </w:r>
    </w:p>
    <w:sectPr w:rsidR="00A031C8" w:rsidRPr="004030DA" w:rsidSect="00294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87BAE"/>
    <w:multiLevelType w:val="hybridMultilevel"/>
    <w:tmpl w:val="70366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B569A"/>
    <w:multiLevelType w:val="multilevel"/>
    <w:tmpl w:val="97C26D2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4AF6E5E"/>
    <w:multiLevelType w:val="hybridMultilevel"/>
    <w:tmpl w:val="80080F92"/>
    <w:lvl w:ilvl="0" w:tplc="908E39B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6398197D"/>
    <w:multiLevelType w:val="multilevel"/>
    <w:tmpl w:val="B0123E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750879CA"/>
    <w:multiLevelType w:val="hybridMultilevel"/>
    <w:tmpl w:val="7764BA0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B1"/>
    <w:rsid w:val="000B6733"/>
    <w:rsid w:val="000F4B62"/>
    <w:rsid w:val="00175DEE"/>
    <w:rsid w:val="001D60D2"/>
    <w:rsid w:val="002071A7"/>
    <w:rsid w:val="00212ADC"/>
    <w:rsid w:val="00256363"/>
    <w:rsid w:val="00284428"/>
    <w:rsid w:val="00294FD0"/>
    <w:rsid w:val="0029707F"/>
    <w:rsid w:val="002F41A3"/>
    <w:rsid w:val="00301025"/>
    <w:rsid w:val="003A24CA"/>
    <w:rsid w:val="003A49AD"/>
    <w:rsid w:val="003D0C99"/>
    <w:rsid w:val="003E1A8B"/>
    <w:rsid w:val="004030DA"/>
    <w:rsid w:val="00455078"/>
    <w:rsid w:val="0049150C"/>
    <w:rsid w:val="004A2E7E"/>
    <w:rsid w:val="004B2CF4"/>
    <w:rsid w:val="004B67AF"/>
    <w:rsid w:val="00525297"/>
    <w:rsid w:val="005566AE"/>
    <w:rsid w:val="00562CF2"/>
    <w:rsid w:val="00597CD7"/>
    <w:rsid w:val="005E3E7B"/>
    <w:rsid w:val="0067118F"/>
    <w:rsid w:val="00672A14"/>
    <w:rsid w:val="0067581D"/>
    <w:rsid w:val="0068607A"/>
    <w:rsid w:val="00686A25"/>
    <w:rsid w:val="006B6DD5"/>
    <w:rsid w:val="006F0E9E"/>
    <w:rsid w:val="00715181"/>
    <w:rsid w:val="00722E57"/>
    <w:rsid w:val="00762B34"/>
    <w:rsid w:val="00843FC1"/>
    <w:rsid w:val="00880DA0"/>
    <w:rsid w:val="008B0D92"/>
    <w:rsid w:val="008C57B1"/>
    <w:rsid w:val="008C6C77"/>
    <w:rsid w:val="009228AE"/>
    <w:rsid w:val="0099189F"/>
    <w:rsid w:val="009921B4"/>
    <w:rsid w:val="009A3EA4"/>
    <w:rsid w:val="009C63A6"/>
    <w:rsid w:val="00A031C8"/>
    <w:rsid w:val="00A47461"/>
    <w:rsid w:val="00A60FDE"/>
    <w:rsid w:val="00A87294"/>
    <w:rsid w:val="00AE477D"/>
    <w:rsid w:val="00AF5DA0"/>
    <w:rsid w:val="00B064E9"/>
    <w:rsid w:val="00B32946"/>
    <w:rsid w:val="00B70B7C"/>
    <w:rsid w:val="00BB22CB"/>
    <w:rsid w:val="00BB74CB"/>
    <w:rsid w:val="00BC0E7D"/>
    <w:rsid w:val="00C151B3"/>
    <w:rsid w:val="00C30C37"/>
    <w:rsid w:val="00C429BE"/>
    <w:rsid w:val="00C80049"/>
    <w:rsid w:val="00C94150"/>
    <w:rsid w:val="00CA5EF4"/>
    <w:rsid w:val="00CD5050"/>
    <w:rsid w:val="00D07711"/>
    <w:rsid w:val="00D35571"/>
    <w:rsid w:val="00D857B4"/>
    <w:rsid w:val="00E166F2"/>
    <w:rsid w:val="00EE48E5"/>
    <w:rsid w:val="00F210A6"/>
    <w:rsid w:val="00F67A0D"/>
    <w:rsid w:val="00F76295"/>
    <w:rsid w:val="00FA3603"/>
    <w:rsid w:val="00FC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64A3B"/>
  <w15:docId w15:val="{64DCD181-8711-4956-8A39-C3E59014C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7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8C57B1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8C57B1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57B1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8C57B1"/>
    <w:rPr>
      <w:rFonts w:ascii="Times New Roman" w:eastAsia="Times New Roman" w:hAnsi="Times New Roman" w:cs="Times New Roman"/>
      <w:b/>
      <w:bCs/>
      <w:sz w:val="36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3010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44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4428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</TotalTime>
  <Pages>12</Pages>
  <Words>3201</Words>
  <Characters>18252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Юзерка</cp:lastModifiedBy>
  <cp:revision>18</cp:revision>
  <cp:lastPrinted>2019-08-13T09:27:00Z</cp:lastPrinted>
  <dcterms:created xsi:type="dcterms:W3CDTF">2019-08-05T13:28:00Z</dcterms:created>
  <dcterms:modified xsi:type="dcterms:W3CDTF">2019-08-13T09:30:00Z</dcterms:modified>
</cp:coreProperties>
</file>